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855F2" w14:textId="3E6F1840" w:rsidR="0015313F" w:rsidRDefault="00C9476E" w:rsidP="0002248E">
      <w:pPr>
        <w:pStyle w:val="BodyText"/>
        <w:jc w:val="center"/>
        <w:rPr>
          <w:b/>
          <w:highlight w:val="yellow"/>
        </w:rPr>
      </w:pPr>
      <w:r>
        <w:rPr>
          <w:b/>
          <w:highlight w:val="yellow"/>
        </w:rPr>
        <w:t xml:space="preserve"> </w:t>
      </w:r>
      <w:r w:rsidR="0015313F" w:rsidRPr="00E2356D">
        <w:rPr>
          <w:b/>
          <w:highlight w:val="yellow"/>
        </w:rPr>
        <w:t xml:space="preserve">Note – This form of opinion letter </w:t>
      </w:r>
      <w:proofErr w:type="gramStart"/>
      <w:r w:rsidR="0015313F" w:rsidRPr="00E2356D">
        <w:rPr>
          <w:b/>
          <w:highlight w:val="yellow"/>
        </w:rPr>
        <w:t>should only be used</w:t>
      </w:r>
      <w:proofErr w:type="gramEnd"/>
      <w:r w:rsidR="0015313F" w:rsidRPr="00E2356D">
        <w:rPr>
          <w:b/>
          <w:highlight w:val="yellow"/>
        </w:rPr>
        <w:t xml:space="preserve"> in transactions where the documents are standard form </w:t>
      </w:r>
      <w:r w:rsidR="0015313F" w:rsidRPr="0015313F">
        <w:rPr>
          <w:b/>
          <w:highlight w:val="yellow"/>
        </w:rPr>
        <w:t>documents</w:t>
      </w:r>
      <w:r>
        <w:rPr>
          <w:b/>
          <w:highlight w:val="yellow"/>
        </w:rPr>
        <w:t xml:space="preserve"> </w:t>
      </w:r>
      <w:r w:rsidRPr="00C9476E">
        <w:rPr>
          <w:b/>
          <w:color w:val="FF0000"/>
          <w:highlight w:val="yellow"/>
        </w:rPr>
        <w:t>governed by British Columbia law</w:t>
      </w:r>
    </w:p>
    <w:p w14:paraId="7546106F" w14:textId="77777777" w:rsidR="00BC31FA" w:rsidRPr="00BC31FA" w:rsidRDefault="00BC31FA" w:rsidP="00BC31FA">
      <w:pPr>
        <w:pStyle w:val="BodyText"/>
        <w:jc w:val="center"/>
        <w:rPr>
          <w:b/>
        </w:rPr>
      </w:pPr>
      <w:r w:rsidRPr="00BC31FA">
        <w:rPr>
          <w:b/>
          <w:highlight w:val="yellow"/>
        </w:rPr>
        <w:t>Solicitors using this opinion should refer to the comments under “Notes Re: Sample Opinions for guidance on the use of this opinion and summary explanations of some of the terms used</w:t>
      </w:r>
    </w:p>
    <w:p w14:paraId="1BF16557" w14:textId="77777777" w:rsidR="00BC31FA" w:rsidRPr="0015313F" w:rsidRDefault="00BC31FA" w:rsidP="0002248E">
      <w:pPr>
        <w:pStyle w:val="BodyText"/>
        <w:jc w:val="center"/>
        <w:rPr>
          <w:b/>
          <w:highlight w:val="yellow"/>
        </w:rPr>
      </w:pPr>
    </w:p>
    <w:p w14:paraId="16C98D8E" w14:textId="77777777" w:rsidR="0015313F" w:rsidRDefault="0015313F" w:rsidP="0002248E">
      <w:pPr>
        <w:pStyle w:val="BodyText"/>
        <w:jc w:val="center"/>
        <w:rPr>
          <w:b/>
          <w:bCs/>
        </w:rPr>
      </w:pPr>
      <w:r>
        <w:rPr>
          <w:b/>
          <w:bCs/>
        </w:rPr>
        <w:t>Sample Opinion</w:t>
      </w:r>
    </w:p>
    <w:p w14:paraId="4D4836FC" w14:textId="77777777" w:rsidR="00B74738" w:rsidRPr="00F73B70" w:rsidRDefault="00B74738" w:rsidP="0002248E">
      <w:pPr>
        <w:pStyle w:val="BodyText"/>
        <w:jc w:val="center"/>
        <w:rPr>
          <w:b/>
          <w:bCs/>
        </w:rPr>
      </w:pPr>
      <w:r>
        <w:rPr>
          <w:b/>
          <w:bCs/>
        </w:rPr>
        <w:t>Standard Form Documents</w:t>
      </w:r>
      <w:r w:rsidR="00432FE8">
        <w:rPr>
          <w:b/>
          <w:bCs/>
        </w:rPr>
        <w:br/>
      </w:r>
      <w:r w:rsidR="00652002">
        <w:rPr>
          <w:b/>
          <w:bCs/>
        </w:rPr>
        <w:t xml:space="preserve">To </w:t>
      </w:r>
      <w:proofErr w:type="gramStart"/>
      <w:r w:rsidR="00652002">
        <w:rPr>
          <w:b/>
          <w:bCs/>
        </w:rPr>
        <w:t>be given</w:t>
      </w:r>
      <w:proofErr w:type="gramEnd"/>
      <w:r w:rsidR="00652002">
        <w:rPr>
          <w:b/>
          <w:bCs/>
        </w:rPr>
        <w:t xml:space="preserve"> by </w:t>
      </w:r>
      <w:r w:rsidR="00432FE8">
        <w:rPr>
          <w:b/>
          <w:bCs/>
        </w:rPr>
        <w:t>Counsel to the Corporation</w:t>
      </w:r>
    </w:p>
    <w:p w14:paraId="66723670" w14:textId="77777777" w:rsidR="00432FE8" w:rsidRPr="00432FE8" w:rsidRDefault="00432FE8" w:rsidP="00432FE8">
      <w:pPr>
        <w:pStyle w:val="BodyText"/>
      </w:pPr>
      <w:r w:rsidRPr="00432FE8">
        <w:t xml:space="preserve">[DATE] </w:t>
      </w:r>
    </w:p>
    <w:p w14:paraId="469F5F2C" w14:textId="77777777" w:rsidR="009E7BDC" w:rsidRPr="00432FE8" w:rsidRDefault="00432FE8" w:rsidP="00432FE8">
      <w:pPr>
        <w:pStyle w:val="BodyText"/>
        <w:rPr>
          <w:b/>
          <w:bCs/>
          <w:i/>
          <w:iCs/>
        </w:rPr>
      </w:pPr>
      <w:r w:rsidRPr="00432FE8">
        <w:t>[ADDRESSEE]</w:t>
      </w:r>
      <w:r w:rsidR="003823C8" w:rsidRPr="00432FE8">
        <w:br/>
      </w:r>
      <w:r w:rsidR="003823C8">
        <w:rPr>
          <w:i/>
        </w:rPr>
        <w:br/>
      </w:r>
      <w:r w:rsidR="009E7BDC" w:rsidRPr="009E7BDC">
        <w:t xml:space="preserve">Dear </w:t>
      </w:r>
      <w:r w:rsidR="00A848E4" w:rsidRPr="00A848E4">
        <w:t>Sirs and Mesdames</w:t>
      </w:r>
    </w:p>
    <w:p w14:paraId="6B12F7D1" w14:textId="77777777" w:rsidR="009E7BDC" w:rsidRPr="009E7BDC" w:rsidRDefault="004E25F8" w:rsidP="003823C8">
      <w:pPr>
        <w:pStyle w:val="BodyText"/>
      </w:pPr>
      <w:r>
        <w:t xml:space="preserve">Re: </w:t>
      </w:r>
      <w:r w:rsidR="009E22A7" w:rsidRPr="009E22A7">
        <w:fldChar w:fldCharType="begin"/>
      </w:r>
      <w:r w:rsidR="009E22A7" w:rsidRPr="009E22A7">
        <w:instrText xml:space="preserve"> SYMBOL 108 \f "Wingdings" \* MERGEFORMAT </w:instrText>
      </w:r>
      <w:r w:rsidR="009E22A7" w:rsidRPr="009E22A7">
        <w:fldChar w:fldCharType="end"/>
      </w:r>
      <w:r w:rsidR="009E22A7">
        <w:t xml:space="preserve"> (the </w:t>
      </w:r>
      <w:r w:rsidR="003823C8">
        <w:t>“</w:t>
      </w:r>
      <w:r w:rsidR="00A848E4" w:rsidRPr="00254637">
        <w:rPr>
          <w:b/>
        </w:rPr>
        <w:t>Corporation</w:t>
      </w:r>
      <w:r w:rsidR="003823C8">
        <w:t>”</w:t>
      </w:r>
      <w:r w:rsidR="009E22A7">
        <w:t>)</w:t>
      </w:r>
    </w:p>
    <w:p w14:paraId="51BA0F27" w14:textId="77777777" w:rsidR="009E7BDC" w:rsidRDefault="009E7BDC" w:rsidP="003823C8">
      <w:pPr>
        <w:pStyle w:val="BodyText"/>
      </w:pPr>
      <w:r w:rsidRPr="009E7BDC">
        <w:t xml:space="preserve">We have acted as counsel </w:t>
      </w:r>
      <w:r w:rsidR="006A6892">
        <w:t>to</w:t>
      </w:r>
      <w:r w:rsidR="00F73B70">
        <w:t xml:space="preserve"> </w:t>
      </w:r>
      <w:r w:rsidR="00A848E4">
        <w:t>the Corporation</w:t>
      </w:r>
      <w:r w:rsidR="00F73B70">
        <w:t xml:space="preserve"> </w:t>
      </w:r>
      <w:r w:rsidR="006A6892">
        <w:t>in connection</w:t>
      </w:r>
      <w:r w:rsidR="00F73B70" w:rsidRPr="00F73B70">
        <w:t xml:space="preserve"> with </w:t>
      </w:r>
      <w:proofErr w:type="gramStart"/>
      <w:r w:rsidR="00A848E4">
        <w:t>a</w:t>
      </w:r>
      <w:proofErr w:type="gramEnd"/>
      <w:r w:rsidR="00E502CA">
        <w:t xml:space="preserve"> </w:t>
      </w:r>
      <w:r w:rsidR="00E502CA" w:rsidRPr="00E502CA">
        <w:fldChar w:fldCharType="begin"/>
      </w:r>
      <w:r w:rsidR="00E502CA" w:rsidRPr="00E502CA">
        <w:instrText xml:space="preserve"> SYMBOL 108 \f "Wingdings" \* MERGEFORMAT </w:instrText>
      </w:r>
      <w:r w:rsidR="00E502CA" w:rsidRPr="00E502CA">
        <w:fldChar w:fldCharType="end"/>
      </w:r>
      <w:r w:rsidR="00A848E4">
        <w:t xml:space="preserve"> agreement (the </w:t>
      </w:r>
      <w:r w:rsidR="003823C8">
        <w:t>“</w:t>
      </w:r>
      <w:r w:rsidR="00A848E4" w:rsidRPr="00254637">
        <w:rPr>
          <w:b/>
        </w:rPr>
        <w:t>Agreement</w:t>
      </w:r>
      <w:r w:rsidR="003823C8">
        <w:t>”</w:t>
      </w:r>
      <w:r w:rsidR="00A848E4">
        <w:t xml:space="preserve">) dated </w:t>
      </w:r>
      <w:r w:rsidR="00C0264E" w:rsidRPr="009E22A7">
        <w:fldChar w:fldCharType="begin"/>
      </w:r>
      <w:r w:rsidR="00C0264E" w:rsidRPr="009E22A7">
        <w:instrText xml:space="preserve"> SYMBOL 108 \f "Wingdings" \* MERGEFORMAT </w:instrText>
      </w:r>
      <w:r w:rsidR="00C0264E" w:rsidRPr="009E22A7">
        <w:fldChar w:fldCharType="end"/>
      </w:r>
      <w:r w:rsidR="00A848E4">
        <w:t xml:space="preserve"> between </w:t>
      </w:r>
      <w:r w:rsidR="00C0264E">
        <w:t xml:space="preserve">the Corporation and </w:t>
      </w:r>
      <w:r w:rsidR="00C0264E" w:rsidRPr="009E22A7">
        <w:fldChar w:fldCharType="begin"/>
      </w:r>
      <w:r w:rsidR="00C0264E" w:rsidRPr="009E22A7">
        <w:instrText xml:space="preserve"> SYMBOL 108 \f "Wingdings" \* MERGEFORMAT </w:instrText>
      </w:r>
      <w:r w:rsidR="00C0264E" w:rsidRPr="009E22A7">
        <w:fldChar w:fldCharType="end"/>
      </w:r>
      <w:r w:rsidR="00E502CA">
        <w:t xml:space="preserve"> </w:t>
      </w:r>
      <w:r w:rsidR="0055715B">
        <w:t xml:space="preserve">(the </w:t>
      </w:r>
      <w:r w:rsidR="003823C8">
        <w:t>“</w:t>
      </w:r>
      <w:r w:rsidR="00A848E4" w:rsidRPr="00254637">
        <w:rPr>
          <w:b/>
        </w:rPr>
        <w:t>Other Party</w:t>
      </w:r>
      <w:r w:rsidR="003823C8">
        <w:t>”</w:t>
      </w:r>
      <w:r w:rsidR="0055715B">
        <w:t>)</w:t>
      </w:r>
      <w:r w:rsidR="00C0264E">
        <w:t>.</w:t>
      </w:r>
    </w:p>
    <w:p w14:paraId="69E41951" w14:textId="77777777" w:rsidR="006A6892" w:rsidRDefault="006A6892" w:rsidP="003823C8">
      <w:pPr>
        <w:pStyle w:val="BodyText"/>
      </w:pPr>
      <w:r>
        <w:t xml:space="preserve">Capitalized terms used but not expressly defined in this opinion letter have the meanings </w:t>
      </w:r>
      <w:r w:rsidR="00A848E4">
        <w:t>provided for in the Agreement</w:t>
      </w:r>
      <w:r w:rsidR="00C0264E">
        <w:t>.</w:t>
      </w:r>
    </w:p>
    <w:p w14:paraId="6EAC2392" w14:textId="77777777" w:rsidR="00780D8C" w:rsidRDefault="00780D8C" w:rsidP="00780D8C">
      <w:pPr>
        <w:pStyle w:val="BodyText"/>
        <w:jc w:val="left"/>
        <w:rPr>
          <w:b/>
          <w:vanish/>
          <w:color w:val="FF0000"/>
        </w:rPr>
      </w:pPr>
      <w:r>
        <w:rPr>
          <w:b/>
          <w:vanish/>
          <w:color w:val="FF0000"/>
        </w:rPr>
        <w:t xml:space="preserve">The following numbering </w:t>
      </w:r>
      <w:proofErr w:type="gramStart"/>
      <w:r>
        <w:rPr>
          <w:b/>
          <w:vanish/>
          <w:color w:val="FF0000"/>
        </w:rPr>
        <w:t>is done</w:t>
      </w:r>
      <w:proofErr w:type="gramEnd"/>
      <w:r>
        <w:rPr>
          <w:b/>
          <w:vanish/>
          <w:color w:val="FF0000"/>
        </w:rPr>
        <w:t xml:space="preserve"> with the Alt NB numbering macro.  There are </w:t>
      </w:r>
      <w:proofErr w:type="gramStart"/>
      <w:r>
        <w:rPr>
          <w:b/>
          <w:vanish/>
          <w:color w:val="FF0000"/>
        </w:rPr>
        <w:t>6</w:t>
      </w:r>
      <w:proofErr w:type="gramEnd"/>
      <w:r>
        <w:rPr>
          <w:b/>
          <w:vanish/>
          <w:color w:val="FF0000"/>
        </w:rPr>
        <w:t xml:space="preserve"> levels (Heading 1 to Heading 6 styles); shortcut keys Ctrl Alt 1 to Ctrl Alt 6.  </w:t>
      </w:r>
    </w:p>
    <w:p w14:paraId="5CDD8E80" w14:textId="77777777" w:rsidR="009E7BDC" w:rsidRPr="00552DAA" w:rsidRDefault="004C0B48" w:rsidP="00780D8C">
      <w:pPr>
        <w:pStyle w:val="Heading1"/>
      </w:pPr>
      <w:r w:rsidRPr="00552DAA">
        <w:t>DOCUMENTS</w:t>
      </w:r>
      <w:r w:rsidR="00432FE8">
        <w:t>,</w:t>
      </w:r>
      <w:r w:rsidR="00383586" w:rsidRPr="00552DAA">
        <w:t xml:space="preserve"> </w:t>
      </w:r>
      <w:r w:rsidR="00EB1BC3" w:rsidRPr="00552DAA">
        <w:t>SCOPE OF REVIEW</w:t>
      </w:r>
      <w:r w:rsidR="00383586" w:rsidRPr="00552DAA">
        <w:t xml:space="preserve"> AND </w:t>
      </w:r>
      <w:proofErr w:type="spellStart"/>
      <w:r w:rsidR="00383586" w:rsidRPr="00552DAA">
        <w:t>RELIANCES</w:t>
      </w:r>
      <w:proofErr w:type="spellEnd"/>
    </w:p>
    <w:p w14:paraId="3AB0A515" w14:textId="77777777" w:rsidR="0055715B" w:rsidRDefault="00A848E4" w:rsidP="00780D8C">
      <w:pPr>
        <w:pStyle w:val="BodyText"/>
      </w:pPr>
      <w:proofErr w:type="gramStart"/>
      <w:r>
        <w:t>For the</w:t>
      </w:r>
      <w:r w:rsidR="008B5171">
        <w:t xml:space="preserve"> purpose</w:t>
      </w:r>
      <w:r w:rsidR="008B5171" w:rsidRPr="008B5171">
        <w:t xml:space="preserve"> of</w:t>
      </w:r>
      <w:proofErr w:type="gramEnd"/>
      <w:r w:rsidR="008B5171" w:rsidRPr="008B5171">
        <w:t xml:space="preserve"> providing the opinions </w:t>
      </w:r>
      <w:r w:rsidR="00383586">
        <w:t>set out below, we have reviewed</w:t>
      </w:r>
      <w:r w:rsidR="00D63F97">
        <w:t xml:space="preserve"> </w:t>
      </w:r>
      <w:r>
        <w:t>the Agreement and</w:t>
      </w:r>
      <w:r w:rsidR="003A25E9">
        <w:t xml:space="preserve"> following documents</w:t>
      </w:r>
      <w:r w:rsidR="004C0B48">
        <w:t>, each dated the date hereof</w:t>
      </w:r>
      <w:r w:rsidR="00383586">
        <w:t xml:space="preserve"> unless otherwise indicated</w:t>
      </w:r>
      <w:r w:rsidR="0055715B">
        <w:t>:</w:t>
      </w:r>
    </w:p>
    <w:bookmarkStart w:id="0" w:name="_Ref499377155"/>
    <w:p w14:paraId="25B9F5A4" w14:textId="77777777" w:rsidR="006C660C" w:rsidRPr="006C660C" w:rsidRDefault="00C0264E" w:rsidP="00780D8C">
      <w:pPr>
        <w:pStyle w:val="Heading2"/>
      </w:pPr>
      <w:r w:rsidRPr="009E22A7">
        <w:rPr>
          <w:b/>
        </w:rPr>
        <w:fldChar w:fldCharType="begin"/>
      </w:r>
      <w:r w:rsidRPr="009E22A7">
        <w:rPr>
          <w:b/>
        </w:rPr>
        <w:instrText xml:space="preserve"> SYMBOL 108 \f "Wingdings" \* MERGEFORMAT </w:instrText>
      </w:r>
      <w:r w:rsidRPr="009E22A7">
        <w:rPr>
          <w:b/>
        </w:rPr>
        <w:fldChar w:fldCharType="end"/>
      </w:r>
      <w:r w:rsidR="006C660C" w:rsidRPr="006C660C">
        <w:t>;</w:t>
      </w:r>
      <w:bookmarkEnd w:id="0"/>
    </w:p>
    <w:p w14:paraId="6A115457" w14:textId="77777777" w:rsidR="00383586" w:rsidRDefault="00C0264E" w:rsidP="00780D8C">
      <w:pPr>
        <w:pStyle w:val="Heading2"/>
      </w:pPr>
      <w:r w:rsidRPr="009E22A7">
        <w:rPr>
          <w:b/>
        </w:rPr>
        <w:fldChar w:fldCharType="begin"/>
      </w:r>
      <w:r w:rsidRPr="009E22A7">
        <w:rPr>
          <w:b/>
        </w:rPr>
        <w:instrText xml:space="preserve"> SYMBOL 108 \f "Wingdings" \* MERGEFORMAT </w:instrText>
      </w:r>
      <w:r w:rsidRPr="009E22A7">
        <w:rPr>
          <w:b/>
        </w:rPr>
        <w:fldChar w:fldCharType="end"/>
      </w:r>
      <w:r w:rsidR="00A848E4">
        <w:t xml:space="preserve">; </w:t>
      </w:r>
      <w:proofErr w:type="gramStart"/>
      <w:r w:rsidR="006C660C">
        <w:t>and</w:t>
      </w:r>
      <w:proofErr w:type="gramEnd"/>
      <w:r w:rsidR="006C660C">
        <w:t xml:space="preserve"> </w:t>
      </w:r>
    </w:p>
    <w:p w14:paraId="35DD7D8D" w14:textId="77777777" w:rsidR="00A848E4" w:rsidRDefault="00C0264E" w:rsidP="00780D8C">
      <w:pPr>
        <w:pStyle w:val="Heading2"/>
      </w:pPr>
      <w:r w:rsidRPr="009E22A7">
        <w:rPr>
          <w:b/>
        </w:rPr>
        <w:fldChar w:fldCharType="begin"/>
      </w:r>
      <w:r w:rsidRPr="009E22A7">
        <w:rPr>
          <w:b/>
        </w:rPr>
        <w:instrText xml:space="preserve"> SYMBOL 108 \f "Wingdings" \* MERGEFORMAT </w:instrText>
      </w:r>
      <w:r w:rsidRPr="009E22A7">
        <w:rPr>
          <w:b/>
        </w:rPr>
        <w:fldChar w:fldCharType="end"/>
      </w:r>
    </w:p>
    <w:p w14:paraId="0D264BF0" w14:textId="27F12069" w:rsidR="0055715B" w:rsidRDefault="006C660C" w:rsidP="00216969">
      <w:pPr>
        <w:pStyle w:val="BodyText"/>
      </w:pPr>
      <w:r>
        <w:t>(collectively</w:t>
      </w:r>
      <w:r w:rsidR="00A848E4">
        <w:t xml:space="preserve"> with the Agreement</w:t>
      </w:r>
      <w:r>
        <w:t xml:space="preserve">, the </w:t>
      </w:r>
      <w:r w:rsidR="003823C8">
        <w:t>“</w:t>
      </w:r>
      <w:r w:rsidRPr="006C660C">
        <w:rPr>
          <w:b/>
        </w:rPr>
        <w:t>Documents</w:t>
      </w:r>
      <w:r w:rsidR="003823C8">
        <w:t>”</w:t>
      </w:r>
      <w:r>
        <w:t xml:space="preserve"> and any one, a </w:t>
      </w:r>
      <w:r w:rsidR="003823C8">
        <w:t>“</w:t>
      </w:r>
      <w:r w:rsidRPr="006C660C">
        <w:rPr>
          <w:b/>
        </w:rPr>
        <w:t>Document</w:t>
      </w:r>
      <w:r w:rsidR="003823C8">
        <w:t>”</w:t>
      </w:r>
      <w:r w:rsidR="00C9476E">
        <w:t xml:space="preserve">, </w:t>
      </w:r>
      <w:r w:rsidR="00C9476E" w:rsidRPr="00C9476E">
        <w:rPr>
          <w:color w:val="FF0000"/>
        </w:rPr>
        <w:t>each of which is governed by the laws of British Columbia and the laws of Canada applicable therein (collectively, “</w:t>
      </w:r>
      <w:r w:rsidR="00C9476E" w:rsidRPr="00C9476E">
        <w:rPr>
          <w:b/>
          <w:color w:val="FF0000"/>
        </w:rPr>
        <w:t>Applicable Law</w:t>
      </w:r>
      <w:r w:rsidR="00C9476E" w:rsidRPr="00C9476E">
        <w:rPr>
          <w:color w:val="FF0000"/>
        </w:rPr>
        <w:t>”)</w:t>
      </w:r>
      <w:r w:rsidR="003A25E9" w:rsidRPr="00C9476E">
        <w:rPr>
          <w:color w:val="FF0000"/>
        </w:rPr>
        <w:t>.</w:t>
      </w:r>
    </w:p>
    <w:p w14:paraId="113BF521" w14:textId="77777777" w:rsidR="00B826CD" w:rsidRDefault="00A848E4" w:rsidP="00216969">
      <w:pPr>
        <w:pStyle w:val="BodyText"/>
      </w:pPr>
      <w:r>
        <w:t>W</w:t>
      </w:r>
      <w:r w:rsidR="00C447D5">
        <w:t>e have also</w:t>
      </w:r>
      <w:r w:rsidR="00C447D5" w:rsidRPr="00C447D5">
        <w:t xml:space="preserve"> made such investigations and searches</w:t>
      </w:r>
      <w:r w:rsidR="00C447D5">
        <w:t xml:space="preserve">, </w:t>
      </w:r>
      <w:r w:rsidR="00AB7288" w:rsidRPr="00AB7288">
        <w:t xml:space="preserve">examined such other documents and certificates of public officials </w:t>
      </w:r>
      <w:r w:rsidR="00AB7288">
        <w:t xml:space="preserve">and </w:t>
      </w:r>
      <w:r w:rsidR="00C447D5" w:rsidRPr="00C447D5">
        <w:t xml:space="preserve">considered such questions of </w:t>
      </w:r>
      <w:proofErr w:type="gramStart"/>
      <w:r w:rsidR="00C447D5" w:rsidRPr="00C447D5">
        <w:t>law</w:t>
      </w:r>
      <w:proofErr w:type="gramEnd"/>
      <w:r w:rsidR="00C447D5" w:rsidRPr="00C447D5">
        <w:t xml:space="preserve"> </w:t>
      </w:r>
      <w:r w:rsidR="00C447D5">
        <w:t xml:space="preserve">as we have considered </w:t>
      </w:r>
      <w:r w:rsidR="00C447D5">
        <w:lastRenderedPageBreak/>
        <w:t>necessary to provide the opinions set out below.  In particular, we have</w:t>
      </w:r>
      <w:r w:rsidR="009032C0">
        <w:t>, without independent investigation or verification,</w:t>
      </w:r>
      <w:r w:rsidR="00C447D5">
        <w:t xml:space="preserve"> re</w:t>
      </w:r>
      <w:r w:rsidR="00AB7288">
        <w:t>v</w:t>
      </w:r>
      <w:r w:rsidR="00C447D5">
        <w:t xml:space="preserve">iewed and relied upon the </w:t>
      </w:r>
      <w:r w:rsidR="00EB1BC3">
        <w:t xml:space="preserve">following, copies of which </w:t>
      </w:r>
      <w:proofErr w:type="gramStart"/>
      <w:r w:rsidR="00EB1BC3">
        <w:t>are enclosed</w:t>
      </w:r>
      <w:proofErr w:type="gramEnd"/>
      <w:r w:rsidR="00EB1BC3">
        <w:t xml:space="preserve"> or have been previously provided to you</w:t>
      </w:r>
      <w:r w:rsidR="00B826CD" w:rsidRPr="00B826CD">
        <w:t>:</w:t>
      </w:r>
    </w:p>
    <w:p w14:paraId="4437BCA5" w14:textId="77777777" w:rsidR="00B47E7B" w:rsidRDefault="00AB7288" w:rsidP="00216969">
      <w:pPr>
        <w:pStyle w:val="Heading2"/>
      </w:pPr>
      <w:bookmarkStart w:id="1" w:name="_Ref436726946"/>
      <w:bookmarkStart w:id="2" w:name="_Ref499380146"/>
      <w:proofErr w:type="gramStart"/>
      <w:r>
        <w:t>as</w:t>
      </w:r>
      <w:proofErr w:type="gramEnd"/>
      <w:r>
        <w:t xml:space="preserve"> to certain matters of fact set out therein, </w:t>
      </w:r>
      <w:r w:rsidR="00B826CD" w:rsidRPr="00B826CD">
        <w:t xml:space="preserve">a certificate of </w:t>
      </w:r>
      <w:r w:rsidR="00B826CD" w:rsidRPr="00B826CD">
        <w:rPr>
          <w:b/>
        </w:rPr>
        <w:fldChar w:fldCharType="begin"/>
      </w:r>
      <w:r w:rsidR="00B826CD" w:rsidRPr="00B826CD">
        <w:rPr>
          <w:b/>
        </w:rPr>
        <w:instrText xml:space="preserve"> SYMBOL 108 \f "Wingdings" \* MERGEFORMAT </w:instrText>
      </w:r>
      <w:r w:rsidR="00B826CD" w:rsidRPr="00B826CD">
        <w:fldChar w:fldCharType="end"/>
      </w:r>
      <w:r w:rsidR="00B826CD" w:rsidRPr="00B826CD">
        <w:t xml:space="preserve">, as </w:t>
      </w:r>
      <w:r w:rsidR="00B826CD" w:rsidRPr="00B826CD">
        <w:rPr>
          <w:b/>
        </w:rPr>
        <w:fldChar w:fldCharType="begin"/>
      </w:r>
      <w:r w:rsidR="00B826CD" w:rsidRPr="00B826CD">
        <w:rPr>
          <w:b/>
        </w:rPr>
        <w:instrText xml:space="preserve"> SYMBOL 108 \f "Wingdings" \* MERGEFORMAT </w:instrText>
      </w:r>
      <w:r w:rsidR="00B826CD" w:rsidRPr="00B826CD">
        <w:fldChar w:fldCharType="end"/>
      </w:r>
      <w:r w:rsidR="00B826CD">
        <w:t xml:space="preserve"> of the </w:t>
      </w:r>
      <w:r w:rsidR="00A848E4">
        <w:t>Corporation</w:t>
      </w:r>
      <w:r w:rsidR="00B826CD">
        <w:t xml:space="preserve">, </w:t>
      </w:r>
      <w:r w:rsidR="00B826CD" w:rsidRPr="00B826CD">
        <w:t>dated as of the date of this opinion</w:t>
      </w:r>
      <w:bookmarkEnd w:id="1"/>
      <w:bookmarkEnd w:id="2"/>
      <w:r w:rsidR="00B826CD">
        <w:t xml:space="preserve"> letter</w:t>
      </w:r>
      <w:r w:rsidR="00C0264E">
        <w:t xml:space="preserve"> (the </w:t>
      </w:r>
      <w:r w:rsidR="003823C8">
        <w:t>“</w:t>
      </w:r>
      <w:r w:rsidR="00C0264E" w:rsidRPr="005157B1">
        <w:rPr>
          <w:b/>
        </w:rPr>
        <w:t>Certificate of Officer</w:t>
      </w:r>
      <w:r w:rsidR="003823C8">
        <w:t>”</w:t>
      </w:r>
      <w:r w:rsidR="00C0264E">
        <w:t>)</w:t>
      </w:r>
      <w:r w:rsidR="00B826CD">
        <w:t xml:space="preserve">, to which </w:t>
      </w:r>
      <w:r w:rsidR="00C0264E">
        <w:t>are</w:t>
      </w:r>
      <w:r w:rsidR="000F0FE8">
        <w:t xml:space="preserve"> attached</w:t>
      </w:r>
      <w:r>
        <w:t>, among other things</w:t>
      </w:r>
      <w:r w:rsidR="00B47E7B">
        <w:t>:</w:t>
      </w:r>
    </w:p>
    <w:p w14:paraId="294CCEA0" w14:textId="7E6370C8" w:rsidR="000F0FE8" w:rsidRDefault="00536EF8" w:rsidP="00216969">
      <w:pPr>
        <w:pStyle w:val="Heading3"/>
      </w:pPr>
      <w:proofErr w:type="gramStart"/>
      <w:r>
        <w:t>copies</w:t>
      </w:r>
      <w:proofErr w:type="gramEnd"/>
      <w:r>
        <w:t xml:space="preserve"> of the </w:t>
      </w:r>
      <w:r w:rsidR="007251F5">
        <w:t>[</w:t>
      </w:r>
      <w:proofErr w:type="spellStart"/>
      <w:r w:rsidR="007251F5">
        <w:t>BCBCA</w:t>
      </w:r>
      <w:proofErr w:type="spellEnd"/>
      <w:r w:rsidR="007251F5">
        <w:t xml:space="preserve"> </w:t>
      </w:r>
      <w:r>
        <w:t>notice of articles and articles</w:t>
      </w:r>
      <w:r w:rsidR="007251F5">
        <w:t>/CBCA articles and by-laws]</w:t>
      </w:r>
      <w:r>
        <w:t xml:space="preserve"> of the </w:t>
      </w:r>
      <w:r w:rsidR="00F441F8">
        <w:t>Corporation</w:t>
      </w:r>
      <w:r>
        <w:t xml:space="preserve"> (the “</w:t>
      </w:r>
      <w:proofErr w:type="spellStart"/>
      <w:r w:rsidRPr="00425D95">
        <w:rPr>
          <w:b/>
        </w:rPr>
        <w:t>Constating</w:t>
      </w:r>
      <w:proofErr w:type="spellEnd"/>
      <w:r w:rsidRPr="00425D95">
        <w:rPr>
          <w:b/>
        </w:rPr>
        <w:t xml:space="preserve"> Documents</w:t>
      </w:r>
      <w:r>
        <w:t>”);</w:t>
      </w:r>
      <w:r>
        <w:rPr>
          <w:rStyle w:val="FootnoteReference"/>
        </w:rPr>
        <w:footnoteReference w:id="2"/>
      </w:r>
    </w:p>
    <w:p w14:paraId="029F8AF3" w14:textId="77777777" w:rsidR="00F441F8" w:rsidRPr="00AC7196" w:rsidRDefault="00F441F8" w:rsidP="00216969">
      <w:pPr>
        <w:pStyle w:val="Heading3"/>
      </w:pPr>
      <w:r>
        <w:rPr>
          <w:bCs/>
          <w:szCs w:val="24"/>
        </w:rPr>
        <w:t>[</w:t>
      </w:r>
      <w:proofErr w:type="gramStart"/>
      <w:r>
        <w:rPr>
          <w:bCs/>
          <w:szCs w:val="24"/>
        </w:rPr>
        <w:t>if</w:t>
      </w:r>
      <w:proofErr w:type="gramEnd"/>
      <w:r>
        <w:rPr>
          <w:bCs/>
          <w:szCs w:val="24"/>
        </w:rPr>
        <w:t xml:space="preserve"> applicable, a copy of the shareholders’ agreement made among the Corporation and its shareholders, </w:t>
      </w:r>
      <w:r>
        <w:rPr>
          <w:bCs/>
          <w:szCs w:val="24"/>
        </w:rPr>
        <w:fldChar w:fldCharType="begin"/>
      </w:r>
      <w:r>
        <w:rPr>
          <w:bCs/>
          <w:szCs w:val="24"/>
        </w:rPr>
        <w:instrText xml:space="preserve"> SYMBOL 108 \f "Wingdings" \* MERGEFORMAT </w:instrText>
      </w:r>
      <w:r>
        <w:rPr>
          <w:bCs/>
          <w:szCs w:val="24"/>
        </w:rPr>
        <w:fldChar w:fldCharType="end"/>
      </w:r>
      <w:r>
        <w:rPr>
          <w:bCs/>
          <w:szCs w:val="24"/>
        </w:rPr>
        <w:t xml:space="preserve">, </w:t>
      </w:r>
      <w:r>
        <w:rPr>
          <w:bCs/>
          <w:szCs w:val="24"/>
        </w:rPr>
        <w:fldChar w:fldCharType="begin"/>
      </w:r>
      <w:r>
        <w:rPr>
          <w:bCs/>
          <w:szCs w:val="24"/>
        </w:rPr>
        <w:instrText xml:space="preserve"> SYMBOL 108 \f "Wingdings" \* MERGEFORMAT </w:instrText>
      </w:r>
      <w:r>
        <w:rPr>
          <w:bCs/>
          <w:szCs w:val="24"/>
        </w:rPr>
        <w:fldChar w:fldCharType="end"/>
      </w:r>
      <w:r>
        <w:rPr>
          <w:bCs/>
          <w:szCs w:val="24"/>
        </w:rPr>
        <w:t xml:space="preserve"> and </w:t>
      </w:r>
      <w:r>
        <w:rPr>
          <w:bCs/>
          <w:szCs w:val="24"/>
        </w:rPr>
        <w:fldChar w:fldCharType="begin"/>
      </w:r>
      <w:r>
        <w:rPr>
          <w:bCs/>
          <w:szCs w:val="24"/>
        </w:rPr>
        <w:instrText xml:space="preserve"> SYMBOL 108 \f "Wingdings" \* MERGEFORMAT </w:instrText>
      </w:r>
      <w:r>
        <w:rPr>
          <w:bCs/>
          <w:szCs w:val="24"/>
        </w:rPr>
        <w:fldChar w:fldCharType="end"/>
      </w:r>
      <w:r>
        <w:rPr>
          <w:bCs/>
          <w:szCs w:val="24"/>
        </w:rPr>
        <w:t xml:space="preserve"> dated as of </w:t>
      </w:r>
      <w:r>
        <w:rPr>
          <w:bCs/>
          <w:szCs w:val="24"/>
        </w:rPr>
        <w:fldChar w:fldCharType="begin"/>
      </w:r>
      <w:r>
        <w:rPr>
          <w:bCs/>
          <w:szCs w:val="24"/>
        </w:rPr>
        <w:instrText xml:space="preserve"> SYMBOL 108 \f "Wingdings" \* MERGEFORMAT </w:instrText>
      </w:r>
      <w:r>
        <w:rPr>
          <w:bCs/>
          <w:szCs w:val="24"/>
        </w:rPr>
        <w:fldChar w:fldCharType="end"/>
      </w:r>
      <w:r>
        <w:rPr>
          <w:bCs/>
          <w:szCs w:val="24"/>
        </w:rPr>
        <w:t>;]</w:t>
      </w:r>
    </w:p>
    <w:p w14:paraId="3DA22FF2" w14:textId="77777777" w:rsidR="000F0FE8" w:rsidRPr="00AC7196" w:rsidRDefault="000F0FE8" w:rsidP="00216969">
      <w:pPr>
        <w:pStyle w:val="Heading3"/>
      </w:pPr>
      <w:r>
        <w:t xml:space="preserve">a copy of a resolution of </w:t>
      </w:r>
      <w:r w:rsidR="00F21FFE">
        <w:t xml:space="preserve">the directors of the </w:t>
      </w:r>
      <w:r w:rsidR="00A848E4">
        <w:t>Corporation</w:t>
      </w:r>
      <w:r w:rsidR="00F21FFE">
        <w:t xml:space="preserve"> with respect to, </w:t>
      </w:r>
      <w:r w:rsidR="00F21FFE" w:rsidRPr="00F21FFE">
        <w:t xml:space="preserve">among other things, the execution, delivery and performance by </w:t>
      </w:r>
      <w:r w:rsidR="00F21FFE">
        <w:t xml:space="preserve">the </w:t>
      </w:r>
      <w:r w:rsidR="00A848E4">
        <w:t>Corporation</w:t>
      </w:r>
      <w:r w:rsidR="00F21FFE" w:rsidRPr="00F21FFE">
        <w:t xml:space="preserve"> of its obligations under the Documents</w:t>
      </w:r>
      <w:r w:rsidR="00F21FFE">
        <w:t xml:space="preserve"> to which it is a party</w:t>
      </w:r>
      <w:r w:rsidR="00425D95">
        <w:t xml:space="preserve">; </w:t>
      </w:r>
      <w:r w:rsidR="00E44DB0">
        <w:t xml:space="preserve">and </w:t>
      </w:r>
    </w:p>
    <w:p w14:paraId="12161C14" w14:textId="77777777" w:rsidR="003E631B" w:rsidRPr="006B2EA1" w:rsidRDefault="00F21FFE" w:rsidP="00216969">
      <w:pPr>
        <w:pStyle w:val="Heading3"/>
      </w:pPr>
      <w:proofErr w:type="gramStart"/>
      <w:r w:rsidRPr="00F21FFE">
        <w:t>an</w:t>
      </w:r>
      <w:proofErr w:type="gramEnd"/>
      <w:r w:rsidRPr="00F21FFE">
        <w:t xml:space="preserve"> incumbency schedule identifying and providing specimen signatures for certain of </w:t>
      </w:r>
      <w:r w:rsidR="0001519B">
        <w:t>the</w:t>
      </w:r>
      <w:r w:rsidRPr="00F21FFE">
        <w:t xml:space="preserve"> directors and officers</w:t>
      </w:r>
      <w:r w:rsidR="003C211F">
        <w:t xml:space="preserve"> of the </w:t>
      </w:r>
      <w:r w:rsidR="00A848E4">
        <w:t>Corporation</w:t>
      </w:r>
      <w:r w:rsidR="000F0FE8">
        <w:t>;</w:t>
      </w:r>
      <w:r w:rsidR="00AB7288">
        <w:t xml:space="preserve"> and</w:t>
      </w:r>
      <w:bookmarkStart w:id="3" w:name="_Ref422322362"/>
      <w:bookmarkStart w:id="4" w:name="_Ref436819055"/>
    </w:p>
    <w:p w14:paraId="753FE87B" w14:textId="77777777" w:rsidR="003E631B" w:rsidRDefault="003E631B" w:rsidP="005C7769">
      <w:pPr>
        <w:pStyle w:val="Heading2"/>
        <w:keepNext/>
      </w:pPr>
      <w:r>
        <w:t>For a British Columbia company</w:t>
      </w:r>
    </w:p>
    <w:p w14:paraId="2FC69FE2" w14:textId="77777777" w:rsidR="00F21FFE" w:rsidRDefault="00F21FFE" w:rsidP="005C7769">
      <w:pPr>
        <w:pStyle w:val="Heading3"/>
      </w:pPr>
      <w:proofErr w:type="gramStart"/>
      <w:r>
        <w:t>a</w:t>
      </w:r>
      <w:proofErr w:type="gramEnd"/>
      <w:r>
        <w:t xml:space="preserve"> </w:t>
      </w:r>
      <w:r w:rsidRPr="00F21FFE">
        <w:t xml:space="preserve">certificate </w:t>
      </w:r>
      <w:r>
        <w:t>of good standing issued by the O</w:t>
      </w:r>
      <w:r w:rsidRPr="00F21FFE">
        <w:t xml:space="preserve">ffice of the Registrar of Companies for British Columbia (the </w:t>
      </w:r>
      <w:r w:rsidR="003823C8">
        <w:t>“</w:t>
      </w:r>
      <w:r>
        <w:rPr>
          <w:b/>
        </w:rPr>
        <w:t>Companies Office</w:t>
      </w:r>
      <w:r w:rsidR="003823C8">
        <w:t>”</w:t>
      </w:r>
      <w:r w:rsidRPr="00F21FFE">
        <w:t xml:space="preserve">) in respect of </w:t>
      </w:r>
      <w:r>
        <w:t xml:space="preserve">the </w:t>
      </w:r>
      <w:r w:rsidR="00A848E4">
        <w:t>Corporation</w:t>
      </w:r>
      <w:r>
        <w:t xml:space="preserve"> </w:t>
      </w:r>
      <w:bookmarkEnd w:id="3"/>
      <w:r w:rsidRPr="00F21FFE">
        <w:t xml:space="preserve">dated </w:t>
      </w:r>
      <w:r w:rsidRPr="00F21FFE">
        <w:rPr>
          <w:b/>
        </w:rPr>
        <w:fldChar w:fldCharType="begin"/>
      </w:r>
      <w:r w:rsidRPr="00F21FFE">
        <w:rPr>
          <w:b/>
        </w:rPr>
        <w:instrText xml:space="preserve"> SYMBOL 108 \f "Wingdings" \* MERGEFORMAT </w:instrText>
      </w:r>
      <w:r w:rsidRPr="00F21FFE">
        <w:fldChar w:fldCharType="end"/>
      </w:r>
      <w:r w:rsidRPr="00F21FFE">
        <w:t xml:space="preserve"> </w:t>
      </w:r>
      <w:r w:rsidR="00022186">
        <w:t>(</w:t>
      </w:r>
      <w:r w:rsidR="005157B1">
        <w:t xml:space="preserve">together with the Certificate of Officer, the </w:t>
      </w:r>
      <w:r w:rsidR="003823C8">
        <w:t>“</w:t>
      </w:r>
      <w:r w:rsidR="005157B1" w:rsidRPr="005157B1">
        <w:rPr>
          <w:b/>
        </w:rPr>
        <w:t>Certificates</w:t>
      </w:r>
      <w:r w:rsidR="003823C8">
        <w:t>”</w:t>
      </w:r>
      <w:r w:rsidR="005157B1">
        <w:t xml:space="preserve"> and either one, a </w:t>
      </w:r>
      <w:r w:rsidR="003823C8">
        <w:t>“</w:t>
      </w:r>
      <w:r w:rsidR="005157B1" w:rsidRPr="005157B1">
        <w:rPr>
          <w:b/>
        </w:rPr>
        <w:t>Certificate</w:t>
      </w:r>
      <w:r w:rsidR="003823C8">
        <w:t>”</w:t>
      </w:r>
      <w:r w:rsidRPr="00F21FFE">
        <w:t>)</w:t>
      </w:r>
      <w:bookmarkEnd w:id="4"/>
      <w:r w:rsidR="00AB7288">
        <w:t>.</w:t>
      </w:r>
    </w:p>
    <w:p w14:paraId="71F07BD6" w14:textId="77777777" w:rsidR="003E631B" w:rsidRDefault="006B2EA1" w:rsidP="005C7769">
      <w:pPr>
        <w:pStyle w:val="Heading2"/>
        <w:keepNext/>
      </w:pPr>
      <w:r>
        <w:t>For a CBCA Corporation</w:t>
      </w:r>
    </w:p>
    <w:p w14:paraId="31CBBFAC" w14:textId="77777777" w:rsidR="006B2EA1" w:rsidRDefault="006D4F1F" w:rsidP="005C7769">
      <w:pPr>
        <w:pStyle w:val="Heading3"/>
      </w:pPr>
      <w:proofErr w:type="gramStart"/>
      <w:r>
        <w:t xml:space="preserve">a certificate of compliance issued by the director under the </w:t>
      </w:r>
      <w:r w:rsidRPr="00C0264E">
        <w:rPr>
          <w:i/>
        </w:rPr>
        <w:t>Canada Business Corporations Ac</w:t>
      </w:r>
      <w:r>
        <w:t xml:space="preserve">t (the </w:t>
      </w:r>
      <w:r w:rsidR="003823C8">
        <w:t>“</w:t>
      </w:r>
      <w:r w:rsidRPr="006D4F1F">
        <w:rPr>
          <w:b/>
        </w:rPr>
        <w:t>CBCA</w:t>
      </w:r>
      <w:r w:rsidR="003823C8">
        <w:t>”</w:t>
      </w:r>
      <w:r>
        <w:t>) in respect of the Corporation dated ●</w:t>
      </w:r>
      <w:r w:rsidR="00361D3D">
        <w:t xml:space="preserve"> (the </w:t>
      </w:r>
      <w:r w:rsidR="003823C8">
        <w:t>“</w:t>
      </w:r>
      <w:r w:rsidR="00361D3D" w:rsidRPr="00361D3D">
        <w:rPr>
          <w:b/>
        </w:rPr>
        <w:t>Certificate of Compliance</w:t>
      </w:r>
      <w:r w:rsidR="003823C8">
        <w:t>”</w:t>
      </w:r>
      <w:r w:rsidR="00361D3D">
        <w:t>)</w:t>
      </w:r>
      <w:r>
        <w:t xml:space="preserve"> </w:t>
      </w:r>
      <w:r w:rsidR="006B2EA1">
        <w:t xml:space="preserve">and a </w:t>
      </w:r>
      <w:r w:rsidR="006B2EA1" w:rsidRPr="00F21FFE">
        <w:t xml:space="preserve">certificate </w:t>
      </w:r>
      <w:r w:rsidR="006B2EA1">
        <w:t>of good standing issued by the O</w:t>
      </w:r>
      <w:r w:rsidR="006B2EA1" w:rsidRPr="00F21FFE">
        <w:t xml:space="preserve">ffice of the Registrar of Companies for British Columbia (the </w:t>
      </w:r>
      <w:r w:rsidR="003823C8">
        <w:t>“</w:t>
      </w:r>
      <w:r w:rsidR="006B2EA1">
        <w:rPr>
          <w:b/>
        </w:rPr>
        <w:t>Companies Office</w:t>
      </w:r>
      <w:r w:rsidR="003823C8">
        <w:t>”</w:t>
      </w:r>
      <w:r w:rsidR="006B2EA1" w:rsidRPr="00F21FFE">
        <w:t xml:space="preserve">) in respect of </w:t>
      </w:r>
      <w:r w:rsidR="006B2EA1">
        <w:t xml:space="preserve">the Corporation </w:t>
      </w:r>
      <w:r w:rsidR="006B2EA1" w:rsidRPr="00F21FFE">
        <w:t xml:space="preserve">dated </w:t>
      </w:r>
      <w:proofErr w:type="gramEnd"/>
      <w:r w:rsidR="006B2EA1" w:rsidRPr="00F21FFE">
        <w:rPr>
          <w:b/>
        </w:rPr>
        <w:fldChar w:fldCharType="begin"/>
      </w:r>
      <w:r w:rsidR="006B2EA1" w:rsidRPr="00F21FFE">
        <w:rPr>
          <w:b/>
        </w:rPr>
        <w:instrText xml:space="preserve"> SYMBOL 108 \f "Wingdings" \* MERGEFORMAT </w:instrText>
      </w:r>
      <w:r w:rsidR="006B2EA1" w:rsidRPr="00F21FFE">
        <w:fldChar w:fldCharType="end"/>
      </w:r>
      <w:proofErr w:type="gramStart"/>
      <w:r w:rsidR="006B2EA1" w:rsidRPr="00F21FFE">
        <w:t xml:space="preserve"> (</w:t>
      </w:r>
      <w:r w:rsidR="006B2EA1">
        <w:t xml:space="preserve">together with the </w:t>
      </w:r>
      <w:r w:rsidR="00361D3D">
        <w:t xml:space="preserve">Certificate of Compliance and the </w:t>
      </w:r>
      <w:r w:rsidR="006B2EA1">
        <w:t xml:space="preserve">Certificate of Officer, the </w:t>
      </w:r>
      <w:r w:rsidR="003823C8">
        <w:t>“</w:t>
      </w:r>
      <w:r w:rsidR="006B2EA1" w:rsidRPr="005157B1">
        <w:rPr>
          <w:b/>
        </w:rPr>
        <w:t>Certificates</w:t>
      </w:r>
      <w:r w:rsidR="003823C8">
        <w:t>”</w:t>
      </w:r>
      <w:r w:rsidR="006B2EA1">
        <w:t xml:space="preserve"> and </w:t>
      </w:r>
      <w:r w:rsidR="00C0264E">
        <w:t>any</w:t>
      </w:r>
      <w:r w:rsidR="006B2EA1">
        <w:t xml:space="preserve"> one, a </w:t>
      </w:r>
      <w:r w:rsidR="003823C8">
        <w:t>“</w:t>
      </w:r>
      <w:r w:rsidR="006B2EA1" w:rsidRPr="005157B1">
        <w:rPr>
          <w:b/>
        </w:rPr>
        <w:t>Certificate</w:t>
      </w:r>
      <w:r w:rsidR="003823C8">
        <w:t>”</w:t>
      </w:r>
      <w:r w:rsidR="006B2EA1" w:rsidRPr="00F21FFE">
        <w:t>)</w:t>
      </w:r>
      <w:r w:rsidR="00372B7D">
        <w:t>.</w:t>
      </w:r>
      <w:proofErr w:type="gramEnd"/>
    </w:p>
    <w:p w14:paraId="7084F7EF" w14:textId="77777777" w:rsidR="00A848E4" w:rsidRPr="00432FE8" w:rsidRDefault="00432FE8" w:rsidP="00432FE8">
      <w:pPr>
        <w:pStyle w:val="Heading2"/>
        <w:keepNext/>
        <w:rPr>
          <w:bCs/>
        </w:rPr>
      </w:pPr>
      <w:r w:rsidRPr="00432FE8">
        <w:rPr>
          <w:bCs/>
        </w:rPr>
        <w:t xml:space="preserve">We have not reviewed the minute books or any of the other corporate records of the Corporation, except for the extracts therefrom attached to the Certificate of </w:t>
      </w:r>
      <w:r w:rsidR="00652002" w:rsidRPr="00432FE8">
        <w:rPr>
          <w:bCs/>
        </w:rPr>
        <w:t>Officer.</w:t>
      </w:r>
    </w:p>
    <w:p w14:paraId="38286C7C" w14:textId="77777777" w:rsidR="00E172A1" w:rsidRDefault="00EA1BD0" w:rsidP="005C7769">
      <w:pPr>
        <w:pStyle w:val="Heading1"/>
      </w:pPr>
      <w:r>
        <w:t>APPLICABLE LAW</w:t>
      </w:r>
    </w:p>
    <w:p w14:paraId="01D690D1" w14:textId="13FF263F" w:rsidR="00E172A1" w:rsidRDefault="00E172A1" w:rsidP="005C7769">
      <w:pPr>
        <w:pStyle w:val="BodyText"/>
      </w:pPr>
      <w:r w:rsidRPr="00E172A1">
        <w:t xml:space="preserve">Our opinions </w:t>
      </w:r>
      <w:r w:rsidR="00A27F0A">
        <w:t xml:space="preserve">given below </w:t>
      </w:r>
      <w:r w:rsidRPr="00E172A1">
        <w:t xml:space="preserve">are limited to </w:t>
      </w:r>
      <w:r w:rsidR="00C9476E">
        <w:rPr>
          <w:color w:val="FF0000"/>
        </w:rPr>
        <w:t>----</w:t>
      </w:r>
      <w:r w:rsidR="00C9476E">
        <w:t>Applicable Law</w:t>
      </w:r>
      <w:r w:rsidR="00843C81">
        <w:t xml:space="preserve"> and</w:t>
      </w:r>
      <w:r w:rsidRPr="00E172A1">
        <w:t xml:space="preserve"> we express no opinion </w:t>
      </w:r>
      <w:r w:rsidR="00843C81">
        <w:t xml:space="preserve">herein </w:t>
      </w:r>
      <w:r w:rsidRPr="00E172A1">
        <w:t xml:space="preserve">as to the laws of any other jurisdiction. </w:t>
      </w:r>
    </w:p>
    <w:p w14:paraId="1F7E4525" w14:textId="77777777" w:rsidR="00B37803" w:rsidRPr="00011237" w:rsidRDefault="005C7769" w:rsidP="005C7769">
      <w:pPr>
        <w:pStyle w:val="Heading1"/>
      </w:pPr>
      <w:r>
        <w:lastRenderedPageBreak/>
        <w:t>ASSUMPTIONS</w:t>
      </w:r>
    </w:p>
    <w:p w14:paraId="4A2F5E28" w14:textId="77777777" w:rsidR="00B37803" w:rsidRDefault="00944D17" w:rsidP="005C7769">
      <w:pPr>
        <w:pStyle w:val="BodyText"/>
      </w:pPr>
      <w:r w:rsidRPr="00944D17">
        <w:t xml:space="preserve">For the purposes of the opinions expressed </w:t>
      </w:r>
      <w:r>
        <w:t>below</w:t>
      </w:r>
      <w:r w:rsidRPr="00944D17">
        <w:t>, we have, without independent investigation or verification assumed</w:t>
      </w:r>
      <w:r w:rsidR="00E172A1">
        <w:t xml:space="preserve">: </w:t>
      </w:r>
    </w:p>
    <w:p w14:paraId="163BFA7A" w14:textId="77777777" w:rsidR="00C508CA" w:rsidRPr="00005B1F" w:rsidRDefault="00E172A1" w:rsidP="005C7769">
      <w:pPr>
        <w:pStyle w:val="Heading2"/>
      </w:pPr>
      <w:bookmarkStart w:id="5" w:name="_Ref436665419"/>
      <w:r w:rsidRPr="00E172A1">
        <w:t xml:space="preserve">the genuineness of all signatures, the authenticity of all documents submitted to us as originals and the conformity to authentic original documents of all documents submitted to us as certified, conformed, </w:t>
      </w:r>
      <w:proofErr w:type="spellStart"/>
      <w:r w:rsidRPr="00E172A1">
        <w:t>photostatic</w:t>
      </w:r>
      <w:proofErr w:type="spellEnd"/>
      <w:r w:rsidRPr="00E172A1">
        <w:t>, facsimile, scanned or other copies</w:t>
      </w:r>
      <w:r w:rsidR="00C508CA" w:rsidRPr="00005B1F">
        <w:t>;</w:t>
      </w:r>
    </w:p>
    <w:p w14:paraId="1604DAE9" w14:textId="77777777" w:rsidR="00C508CA" w:rsidRPr="006A3AFC" w:rsidRDefault="00E172A1" w:rsidP="005C7769">
      <w:pPr>
        <w:pStyle w:val="Heading2"/>
      </w:pPr>
      <w:r w:rsidRPr="00E172A1">
        <w:t xml:space="preserve">the identity and capacity of all </w:t>
      </w:r>
      <w:r w:rsidR="00B52C4F">
        <w:t xml:space="preserve">individuals acting or purporting to act as public officials and of all </w:t>
      </w:r>
      <w:r w:rsidRPr="00E172A1">
        <w:t xml:space="preserve">individuals </w:t>
      </w:r>
      <w:r w:rsidR="00B52C4F">
        <w:t>executing any Document or any Certificate, whether in his or her individual capacity or on behalf of any party thereto</w:t>
      </w:r>
      <w:r w:rsidR="00C508CA" w:rsidRPr="006A3AFC">
        <w:t>;</w:t>
      </w:r>
    </w:p>
    <w:p w14:paraId="534EE626" w14:textId="77777777" w:rsidR="00432FE8" w:rsidRPr="00432FE8" w:rsidRDefault="00432FE8" w:rsidP="00432FE8">
      <w:pPr>
        <w:pStyle w:val="Heading2"/>
        <w:numPr>
          <w:ilvl w:val="1"/>
          <w:numId w:val="4"/>
        </w:numPr>
        <w:tabs>
          <w:tab w:val="clear" w:pos="720"/>
        </w:tabs>
      </w:pPr>
      <w:bookmarkStart w:id="6" w:name="_DV_C24"/>
      <w:r w:rsidRPr="00432FE8">
        <w:rPr>
          <w:rStyle w:val="DeltaViewInsertion"/>
          <w:color w:val="auto"/>
          <w:u w:val="none"/>
        </w:rPr>
        <w:t>all facts set forth in the official public records, indices, filing and registration systems and all certificates, documents and printed results supplied or otherwise conveyed to us by public officials on which we have relied for the purposes of this opinion are complete, true, accurate and current</w:t>
      </w:r>
      <w:bookmarkEnd w:id="6"/>
      <w:r w:rsidRPr="00432FE8">
        <w:rPr>
          <w:rStyle w:val="DeltaViewInsertion"/>
          <w:color w:val="auto"/>
          <w:u w:val="none"/>
        </w:rPr>
        <w:t xml:space="preserve"> at the time this opinion is delivered</w:t>
      </w:r>
      <w:r w:rsidRPr="00432FE8">
        <w:t>;</w:t>
      </w:r>
    </w:p>
    <w:p w14:paraId="14E020EA" w14:textId="77777777" w:rsidR="00B52C4F" w:rsidRPr="00B52C4F" w:rsidRDefault="00B52C4F" w:rsidP="005C7769">
      <w:pPr>
        <w:pStyle w:val="Heading2"/>
      </w:pPr>
      <w:r>
        <w:t xml:space="preserve">the </w:t>
      </w:r>
      <w:r w:rsidRPr="00B52C4F">
        <w:t>accuracy and completeness of all statements of fact made in the Certificates and that all such statements remain accurate and complete at the time this opinion is delivered</w:t>
      </w:r>
      <w:r>
        <w:t>;</w:t>
      </w:r>
      <w:r w:rsidR="00A848E4">
        <w:t xml:space="preserve"> and</w:t>
      </w:r>
    </w:p>
    <w:p w14:paraId="755B7411" w14:textId="77777777" w:rsidR="00B52C4F" w:rsidRPr="00B52C4F" w:rsidRDefault="00B52C4F" w:rsidP="005C7769">
      <w:pPr>
        <w:pStyle w:val="Heading2"/>
      </w:pPr>
      <w:proofErr w:type="gramStart"/>
      <w:r w:rsidRPr="00B52C4F">
        <w:t>to</w:t>
      </w:r>
      <w:proofErr w:type="gramEnd"/>
      <w:r w:rsidRPr="00B52C4F">
        <w:t xml:space="preserve"> the extent such matters are governed by laws other than Applicable Law, each Document has been duly executed and delivered by the </w:t>
      </w:r>
      <w:r w:rsidR="00A848E4">
        <w:t>Corporation</w:t>
      </w:r>
      <w:r w:rsidRPr="00B52C4F">
        <w:t xml:space="preserve"> under and in accordance with such laws</w:t>
      </w:r>
      <w:r w:rsidR="00372B7D">
        <w:t>.</w:t>
      </w:r>
    </w:p>
    <w:p w14:paraId="50809FD1" w14:textId="77777777" w:rsidR="00082C18" w:rsidRPr="00011237" w:rsidRDefault="00A0608C" w:rsidP="005C7769">
      <w:pPr>
        <w:pStyle w:val="Heading1"/>
      </w:pPr>
      <w:bookmarkStart w:id="7" w:name="_Ref436666682"/>
      <w:bookmarkStart w:id="8" w:name="_Ref499643357"/>
      <w:bookmarkEnd w:id="5"/>
      <w:r>
        <w:t>OPINIONS</w:t>
      </w:r>
    </w:p>
    <w:p w14:paraId="718007A3" w14:textId="77777777" w:rsidR="00DC64D3" w:rsidRDefault="00CB1E67" w:rsidP="00592B23">
      <w:pPr>
        <w:pStyle w:val="BodyText"/>
        <w:keepNext/>
      </w:pPr>
      <w:r w:rsidRPr="00CB1E67">
        <w:t>Based and relying upon the foregoing assumptions we are of the opinion that:</w:t>
      </w:r>
    </w:p>
    <w:p w14:paraId="57B1FBF0" w14:textId="77777777" w:rsidR="003E631B" w:rsidRDefault="003E631B" w:rsidP="005C7769">
      <w:pPr>
        <w:pStyle w:val="Heading2"/>
        <w:keepNext/>
      </w:pPr>
      <w:bookmarkStart w:id="9" w:name="_Ref524363760"/>
      <w:r>
        <w:t>For a British Columbia company</w:t>
      </w:r>
    </w:p>
    <w:p w14:paraId="621B0C9D" w14:textId="77777777" w:rsidR="00AB66C1" w:rsidRDefault="00AB66C1" w:rsidP="00592B23">
      <w:pPr>
        <w:pStyle w:val="Heading3"/>
      </w:pPr>
      <w:r>
        <w:t xml:space="preserve">The </w:t>
      </w:r>
      <w:r w:rsidR="00A848E4">
        <w:t>Corporation</w:t>
      </w:r>
      <w:r>
        <w:t xml:space="preserve"> </w:t>
      </w:r>
      <w:proofErr w:type="gramStart"/>
      <w:r w:rsidR="009053D4">
        <w:t>was</w:t>
      </w:r>
      <w:r>
        <w:t xml:space="preserve"> incorporated</w:t>
      </w:r>
      <w:proofErr w:type="gramEnd"/>
      <w:r>
        <w:t xml:space="preserve"> </w:t>
      </w:r>
      <w:r w:rsidR="009053D4">
        <w:t xml:space="preserve">as a company under the laws of the Province of British Columbia, is a valid and existing company and </w:t>
      </w:r>
      <w:r w:rsidRPr="00DD2A31">
        <w:t>is, with respect to the filing of</w:t>
      </w:r>
      <w:r w:rsidR="00DD2A31">
        <w:t xml:space="preserve"> annual reports</w:t>
      </w:r>
      <w:r w:rsidR="009053D4">
        <w:t xml:space="preserve"> with the Companies Office</w:t>
      </w:r>
      <w:r w:rsidR="00DD2A31">
        <w:t>, in good standing.</w:t>
      </w:r>
      <w:bookmarkEnd w:id="9"/>
    </w:p>
    <w:p w14:paraId="42BFC87D" w14:textId="77777777" w:rsidR="003E631B" w:rsidRDefault="003E631B" w:rsidP="00592B23">
      <w:pPr>
        <w:pStyle w:val="Heading2"/>
        <w:keepNext/>
      </w:pPr>
      <w:r>
        <w:t>For a CBCA corporation</w:t>
      </w:r>
    </w:p>
    <w:p w14:paraId="527B3B00" w14:textId="77777777" w:rsidR="003E631B" w:rsidRDefault="007545CF" w:rsidP="00592B23">
      <w:pPr>
        <w:pStyle w:val="Heading3"/>
      </w:pPr>
      <w:r w:rsidRPr="007545CF">
        <w:t xml:space="preserve">The Corporation </w:t>
      </w:r>
      <w:r w:rsidR="006B2EA1" w:rsidRPr="007545CF">
        <w:t xml:space="preserve">exists under the </w:t>
      </w:r>
      <w:r w:rsidRPr="00361D3D">
        <w:t>CBCA</w:t>
      </w:r>
      <w:r w:rsidR="00361D3D">
        <w:t>,</w:t>
      </w:r>
      <w:r w:rsidRPr="007545CF">
        <w:t xml:space="preserve"> </w:t>
      </w:r>
      <w:r w:rsidR="006B2EA1" w:rsidRPr="007545CF">
        <w:t>has fi</w:t>
      </w:r>
      <w:r>
        <w:t xml:space="preserve">led the required annual returns </w:t>
      </w:r>
      <w:r w:rsidRPr="007545CF">
        <w:t xml:space="preserve">and </w:t>
      </w:r>
      <w:r w:rsidR="006B2EA1" w:rsidRPr="007545CF">
        <w:t>has paid all prescribed fees required</w:t>
      </w:r>
      <w:r w:rsidRPr="007545CF">
        <w:t xml:space="preserve"> </w:t>
      </w:r>
      <w:r>
        <w:t xml:space="preserve">under the CBCA </w:t>
      </w:r>
      <w:r w:rsidRPr="007545CF">
        <w:t>and</w:t>
      </w:r>
      <w:r w:rsidRPr="003E631B">
        <w:t xml:space="preserve"> </w:t>
      </w:r>
      <w:r w:rsidR="003E631B" w:rsidRPr="003E631B">
        <w:t>is registered as an extra</w:t>
      </w:r>
      <w:r w:rsidR="00592B23">
        <w:t xml:space="preserve"> </w:t>
      </w:r>
      <w:r w:rsidR="003E631B" w:rsidRPr="003E631B">
        <w:t>provincial company under the laws of the</w:t>
      </w:r>
      <w:r w:rsidR="003E631B">
        <w:t xml:space="preserve"> </w:t>
      </w:r>
      <w:r w:rsidR="003E631B" w:rsidRPr="003E631B">
        <w:t>Province of British Columbia and is, with respect to the filing of annual reports</w:t>
      </w:r>
      <w:r w:rsidR="00EF4D03">
        <w:t xml:space="preserve"> with the Companies Office</w:t>
      </w:r>
      <w:r w:rsidR="003E631B" w:rsidRPr="007545CF">
        <w:t>, in good standing</w:t>
      </w:r>
      <w:r w:rsidR="00372B7D">
        <w:t>.</w:t>
      </w:r>
    </w:p>
    <w:p w14:paraId="5C9355CD" w14:textId="77777777" w:rsidR="00DD2A31" w:rsidRDefault="00DD2A31" w:rsidP="00592B23">
      <w:pPr>
        <w:pStyle w:val="Heading2"/>
      </w:pPr>
      <w:bookmarkStart w:id="10" w:name="_Ref534882009"/>
      <w:r w:rsidRPr="00DD2A31">
        <w:t xml:space="preserve">The </w:t>
      </w:r>
      <w:r w:rsidR="00A848E4">
        <w:t>Corporation</w:t>
      </w:r>
      <w:r w:rsidRPr="00DD2A31">
        <w:t xml:space="preserve"> has the corporate</w:t>
      </w:r>
      <w:r w:rsidR="0075727A">
        <w:t xml:space="preserve"> power and</w:t>
      </w:r>
      <w:r w:rsidRPr="00DD2A31">
        <w:t xml:space="preserve"> capacity to enter into</w:t>
      </w:r>
      <w:r w:rsidR="00011B26">
        <w:t xml:space="preserve"> and perform its obligations under each Document to which it is a party</w:t>
      </w:r>
      <w:r>
        <w:t>.</w:t>
      </w:r>
      <w:bookmarkEnd w:id="10"/>
    </w:p>
    <w:p w14:paraId="1B4F7B68" w14:textId="77777777" w:rsidR="00DD2A31" w:rsidRDefault="00DD2A31" w:rsidP="00592B23">
      <w:pPr>
        <w:pStyle w:val="Heading2"/>
      </w:pPr>
      <w:r w:rsidRPr="00DD2A31">
        <w:t xml:space="preserve">The </w:t>
      </w:r>
      <w:r w:rsidR="00A848E4">
        <w:t>Corporation</w:t>
      </w:r>
      <w:r w:rsidRPr="00DD2A31">
        <w:t xml:space="preserve"> has taken all necessary corporate action to authorize the execution, delivery and performance by it of </w:t>
      </w:r>
      <w:r w:rsidR="00011B26">
        <w:t>each Document to which it is a party</w:t>
      </w:r>
      <w:r>
        <w:t>.</w:t>
      </w:r>
    </w:p>
    <w:p w14:paraId="533E07C4" w14:textId="77777777" w:rsidR="00DD2A31" w:rsidRDefault="00DD2A31" w:rsidP="00592B23">
      <w:pPr>
        <w:pStyle w:val="Heading2"/>
      </w:pPr>
      <w:bookmarkStart w:id="11" w:name="_Ref534882070"/>
      <w:r>
        <w:lastRenderedPageBreak/>
        <w:t xml:space="preserve">The </w:t>
      </w:r>
      <w:r w:rsidR="00A848E4">
        <w:t>Corporation</w:t>
      </w:r>
      <w:r>
        <w:t xml:space="preserve"> has duly executed and delivered</w:t>
      </w:r>
      <w:r w:rsidR="00011B26">
        <w:t xml:space="preserve"> each Document to which it is a party</w:t>
      </w:r>
      <w:r>
        <w:t>.</w:t>
      </w:r>
      <w:bookmarkEnd w:id="11"/>
    </w:p>
    <w:p w14:paraId="0DBCD2E2" w14:textId="77777777" w:rsidR="00536EF8" w:rsidRPr="002D54FD" w:rsidRDefault="00536EF8" w:rsidP="00536EF8">
      <w:pPr>
        <w:pStyle w:val="Heading2"/>
      </w:pPr>
      <w:bookmarkStart w:id="12" w:name="_Ref535223498"/>
      <w:r>
        <w:t>T</w:t>
      </w:r>
      <w:r w:rsidRPr="002D54FD">
        <w:t xml:space="preserve">he execution and delivery by the </w:t>
      </w:r>
      <w:r>
        <w:t xml:space="preserve">Corporation of the Documents to which it is a party </w:t>
      </w:r>
      <w:r w:rsidRPr="002D54FD">
        <w:t xml:space="preserve">and the performance by the </w:t>
      </w:r>
      <w:r>
        <w:t xml:space="preserve">Corporation </w:t>
      </w:r>
      <w:r w:rsidRPr="002D54FD">
        <w:t xml:space="preserve">of </w:t>
      </w:r>
      <w:r>
        <w:t xml:space="preserve">its </w:t>
      </w:r>
      <w:r w:rsidRPr="002D54FD">
        <w:t xml:space="preserve">obligations </w:t>
      </w:r>
      <w:proofErr w:type="gramStart"/>
      <w:r w:rsidRPr="002D54FD">
        <w:t>thereunder,</w:t>
      </w:r>
      <w:proofErr w:type="gramEnd"/>
      <w:r w:rsidRPr="002D54FD">
        <w:t xml:space="preserve"> do not</w:t>
      </w:r>
      <w:bookmarkEnd w:id="12"/>
      <w:r>
        <w:t>:</w:t>
      </w:r>
    </w:p>
    <w:p w14:paraId="1FF2D210" w14:textId="77777777" w:rsidR="00536EF8" w:rsidRPr="002D54FD" w:rsidRDefault="00536EF8" w:rsidP="00536EF8">
      <w:pPr>
        <w:pStyle w:val="Heading3"/>
      </w:pPr>
      <w:proofErr w:type="gramStart"/>
      <w:r w:rsidRPr="002D54FD">
        <w:t>conflict</w:t>
      </w:r>
      <w:proofErr w:type="gramEnd"/>
      <w:r w:rsidRPr="002D54FD">
        <w:t xml:space="preserve"> with or result in a breach of any of </w:t>
      </w:r>
      <w:r>
        <w:t xml:space="preserve">the provisions of the </w:t>
      </w:r>
      <w:proofErr w:type="spellStart"/>
      <w:r>
        <w:t>C</w:t>
      </w:r>
      <w:r w:rsidRPr="002D54FD">
        <w:t>onstating</w:t>
      </w:r>
      <w:proofErr w:type="spellEnd"/>
      <w:r w:rsidRPr="002D54FD">
        <w:t xml:space="preserve"> </w:t>
      </w:r>
      <w:r>
        <w:t>D</w:t>
      </w:r>
      <w:r w:rsidRPr="002D54FD">
        <w:t xml:space="preserve">ocuments of the </w:t>
      </w:r>
      <w:r>
        <w:t xml:space="preserve">Corporation </w:t>
      </w:r>
      <w:r w:rsidRPr="007D4912">
        <w:rPr>
          <w:i/>
        </w:rPr>
        <w:t>[</w:t>
      </w:r>
      <w:r w:rsidR="00F441F8">
        <w:rPr>
          <w:i/>
        </w:rPr>
        <w:t>o</w:t>
      </w:r>
      <w:r w:rsidRPr="007D4912">
        <w:rPr>
          <w:i/>
        </w:rPr>
        <w:t xml:space="preserve">r the </w:t>
      </w:r>
      <w:r w:rsidR="00F441F8">
        <w:rPr>
          <w:i/>
        </w:rPr>
        <w:t>[</w:t>
      </w:r>
      <w:r w:rsidRPr="007D4912">
        <w:rPr>
          <w:i/>
        </w:rPr>
        <w:t>unanimous</w:t>
      </w:r>
      <w:r w:rsidR="00F441F8">
        <w:rPr>
          <w:i/>
        </w:rPr>
        <w:t>]</w:t>
      </w:r>
      <w:r w:rsidRPr="007D4912">
        <w:rPr>
          <w:i/>
        </w:rPr>
        <w:t xml:space="preserve"> shareholders</w:t>
      </w:r>
      <w:r w:rsidR="00F441F8">
        <w:rPr>
          <w:i/>
        </w:rPr>
        <w:t>’</w:t>
      </w:r>
      <w:r w:rsidRPr="007D4912">
        <w:rPr>
          <w:i/>
        </w:rPr>
        <w:t xml:space="preserve"> agreement in respect of the </w:t>
      </w:r>
      <w:r>
        <w:rPr>
          <w:i/>
        </w:rPr>
        <w:t>Corporation</w:t>
      </w:r>
      <w:r w:rsidRPr="007D4912">
        <w:rPr>
          <w:i/>
        </w:rPr>
        <w:t>]</w:t>
      </w:r>
      <w:r>
        <w:t>; or</w:t>
      </w:r>
    </w:p>
    <w:p w14:paraId="41717EDD" w14:textId="77777777" w:rsidR="00536EF8" w:rsidRDefault="00536EF8" w:rsidP="00536EF8">
      <w:pPr>
        <w:pStyle w:val="Heading3"/>
      </w:pPr>
      <w:proofErr w:type="gramStart"/>
      <w:r w:rsidRPr="002D54FD">
        <w:t>violate</w:t>
      </w:r>
      <w:proofErr w:type="gramEnd"/>
      <w:r w:rsidRPr="002D54FD">
        <w:t xml:space="preserve">, conflict with, or result in a breach of </w:t>
      </w:r>
      <w:r>
        <w:t>Applicable Law.</w:t>
      </w:r>
    </w:p>
    <w:p w14:paraId="3A1CAFF7" w14:textId="77777777" w:rsidR="00536EF8" w:rsidRPr="00536EF8" w:rsidRDefault="00FE7324" w:rsidP="00F441F8">
      <w:pPr>
        <w:pStyle w:val="Heading2"/>
      </w:pPr>
      <w:r w:rsidRPr="00FE7324">
        <w:t>No consent, approval, authorization, exemption, filing, order or qualification of or with any governmental authority is required under Applicable Law for the execution and delivery by the Corporation of any Document to which it is a party or the performance by the Corporation of its obligations thereunder.</w:t>
      </w:r>
    </w:p>
    <w:bookmarkEnd w:id="7"/>
    <w:bookmarkEnd w:id="8"/>
    <w:p w14:paraId="79975BBC" w14:textId="77777777" w:rsidR="00C056FB" w:rsidRPr="00011237" w:rsidRDefault="00AE75D7" w:rsidP="00592B23">
      <w:pPr>
        <w:pStyle w:val="Heading1"/>
      </w:pPr>
      <w:r>
        <w:t>RELIANCE</w:t>
      </w:r>
    </w:p>
    <w:p w14:paraId="3EA746AA" w14:textId="77777777" w:rsidR="00E4658B" w:rsidRDefault="00E4658B" w:rsidP="00592B23">
      <w:pPr>
        <w:pStyle w:val="BodyText"/>
      </w:pPr>
      <w:proofErr w:type="gramStart"/>
      <w:r>
        <w:t xml:space="preserve">The opinions expressed herein are provided solely for the benefit of the addressees in connection with the transactions contemplated by the Documents and may not be used nor relied upon by the addressees for any other purpose or by any other person for any purpose whatsoever, in each case without our prior written consent, except that copies of this opinion letter may be delivered to, and the opinions expressed herein, as of the date hereof, may be relied upon by any permitted assignee of or successor to the rights and interests of the </w:t>
      </w:r>
      <w:r w:rsidR="00372B7D">
        <w:t>Other</w:t>
      </w:r>
      <w:r>
        <w:t xml:space="preserve"> Party under the Documents.</w:t>
      </w:r>
      <w:proofErr w:type="gramEnd"/>
    </w:p>
    <w:p w14:paraId="324EBBE7" w14:textId="77777777" w:rsidR="00173927" w:rsidRDefault="00FE33E2" w:rsidP="00592B23">
      <w:pPr>
        <w:pStyle w:val="BodyText"/>
      </w:pPr>
      <w:r>
        <w:t>Yours truly,</w:t>
      </w:r>
      <w:r w:rsidR="00D06FE3" w:rsidRPr="00873A1D">
        <w:t xml:space="preserve"> </w:t>
      </w:r>
    </w:p>
    <w:p w14:paraId="118B6616" w14:textId="77777777" w:rsidR="00592B23" w:rsidRDefault="00592B23" w:rsidP="00592B23">
      <w:pPr>
        <w:pStyle w:val="BodyText"/>
      </w:pPr>
    </w:p>
    <w:sectPr w:rsidR="00592B23" w:rsidSect="0002248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864"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5D429" w14:textId="77777777" w:rsidR="004B6048" w:rsidRDefault="004B6048">
      <w:r>
        <w:separator/>
      </w:r>
    </w:p>
  </w:endnote>
  <w:endnote w:type="continuationSeparator" w:id="0">
    <w:p w14:paraId="77D005BB" w14:textId="77777777" w:rsidR="004B6048" w:rsidRDefault="004B6048">
      <w:r>
        <w:continuationSeparator/>
      </w:r>
    </w:p>
  </w:endnote>
  <w:endnote w:type="continuationNotice" w:id="1">
    <w:p w14:paraId="6FFC35CE" w14:textId="77777777" w:rsidR="004B6048" w:rsidRDefault="004B6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86504" w14:textId="77777777" w:rsidR="00D06FE3" w:rsidRDefault="00D06FE3" w:rsidP="00EC21EB">
    <w:pPr>
      <w:framePr w:wrap="none" w:vAnchor="text" w:hAnchor="margin" w:xAlign="center" w:y="1"/>
    </w:pPr>
    <w:r>
      <w:fldChar w:fldCharType="begin"/>
    </w:r>
    <w:r>
      <w:instrText xml:space="preserve"> PAGE </w:instrText>
    </w:r>
    <w:r>
      <w:fldChar w:fldCharType="end"/>
    </w:r>
  </w:p>
  <w:p w14:paraId="71980040" w14:textId="77777777" w:rsidR="00D06FE3" w:rsidRDefault="00D06FE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A6DB0" w14:textId="7E9C958A" w:rsidR="00842D4E" w:rsidRDefault="00842D4E" w:rsidP="00842D4E">
    <w:pPr>
      <w:pStyle w:val="Footer"/>
    </w:pPr>
    <w:bookmarkStart w:id="13" w:name="_GoBack"/>
    <w:bookmarkEnd w:id="13"/>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B1DE5" w14:textId="77777777" w:rsidR="006A484F" w:rsidRDefault="006A484F">
    <w:pPr>
      <w:pStyle w:val="Footer"/>
    </w:pPr>
  </w:p>
  <w:p w14:paraId="199CF95D" w14:textId="79ECE681" w:rsidR="00842D4E" w:rsidRDefault="00842D4E" w:rsidP="00842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200BD" w14:textId="77777777" w:rsidR="004B6048" w:rsidRDefault="004B6048">
      <w:r>
        <w:separator/>
      </w:r>
    </w:p>
  </w:footnote>
  <w:footnote w:type="continuationSeparator" w:id="0">
    <w:p w14:paraId="74481C69" w14:textId="77777777" w:rsidR="004B6048" w:rsidRDefault="004B6048">
      <w:r>
        <w:continuationSeparator/>
      </w:r>
    </w:p>
  </w:footnote>
  <w:footnote w:type="continuationNotice" w:id="1">
    <w:p w14:paraId="25E78E37" w14:textId="77777777" w:rsidR="004B6048" w:rsidRDefault="004B6048"/>
  </w:footnote>
  <w:footnote w:id="2">
    <w:p w14:paraId="2BD81350" w14:textId="77777777" w:rsidR="00536EF8" w:rsidRPr="00EB5E17" w:rsidRDefault="00536EF8" w:rsidP="00536EF8">
      <w:pPr>
        <w:pStyle w:val="FootnoteText"/>
        <w:rPr>
          <w:lang w:val="en-US"/>
        </w:rPr>
      </w:pPr>
      <w:r>
        <w:rPr>
          <w:rStyle w:val="FootnoteReference"/>
        </w:rPr>
        <w:footnoteRef/>
      </w:r>
      <w:r>
        <w:t xml:space="preserve"> </w:t>
      </w:r>
      <w:r>
        <w:rPr>
          <w:lang w:val="en-US"/>
        </w:rPr>
        <w:t>Use equivalent terms from the CBCA where Debtor is a federal 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AF063" w14:textId="77777777" w:rsidR="00E46A8A" w:rsidRDefault="00E46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3AEC3" w14:textId="05552F9A" w:rsidR="00F21F42" w:rsidRDefault="00F21F42">
    <w:pPr>
      <w:pStyle w:val="Header"/>
      <w:jc w:val="center"/>
    </w:pPr>
    <w:r>
      <w:fldChar w:fldCharType="begin"/>
    </w:r>
    <w:r>
      <w:instrText xml:space="preserve"> PAGE   \* MERGEFORMAT </w:instrText>
    </w:r>
    <w:r>
      <w:fldChar w:fldCharType="separate"/>
    </w:r>
    <w:r w:rsidR="00E46A8A">
      <w:rPr>
        <w:noProof/>
      </w:rPr>
      <w:t>2</w:t>
    </w:r>
    <w:r>
      <w:rPr>
        <w:noProof/>
      </w:rPr>
      <w:fldChar w:fldCharType="end"/>
    </w:r>
  </w:p>
  <w:p w14:paraId="09243474" w14:textId="77777777" w:rsidR="00F21F42" w:rsidRDefault="00F21F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A9EB3" w14:textId="77777777" w:rsidR="00E46A8A" w:rsidRDefault="00E46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90A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32E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DAC5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58AA6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6AFCF4"/>
    <w:lvl w:ilvl="0">
      <w:start w:val="1"/>
      <w:numFmt w:val="bullet"/>
      <w:pStyle w:val="ListBullet5"/>
      <w:lvlText w:val=""/>
      <w:lvlJc w:val="left"/>
      <w:pPr>
        <w:tabs>
          <w:tab w:val="num" w:pos="1492"/>
        </w:tabs>
        <w:ind w:left="1492" w:hanging="360"/>
      </w:pPr>
      <w:rPr>
        <w:rFonts w:ascii="Courier New" w:hAnsi="Courier New" w:hint="default"/>
      </w:rPr>
    </w:lvl>
  </w:abstractNum>
  <w:abstractNum w:abstractNumId="5" w15:restartNumberingAfterBreak="0">
    <w:nsid w:val="FFFFFF81"/>
    <w:multiLevelType w:val="singleLevel"/>
    <w:tmpl w:val="5246D41E"/>
    <w:lvl w:ilvl="0">
      <w:start w:val="1"/>
      <w:numFmt w:val="bullet"/>
      <w:pStyle w:val="ListBullet4"/>
      <w:lvlText w:val=""/>
      <w:lvlJc w:val="left"/>
      <w:pPr>
        <w:tabs>
          <w:tab w:val="num" w:pos="1209"/>
        </w:tabs>
        <w:ind w:left="1209" w:hanging="360"/>
      </w:pPr>
      <w:rPr>
        <w:rFonts w:ascii="Courier New" w:hAnsi="Courier New" w:hint="default"/>
      </w:rPr>
    </w:lvl>
  </w:abstractNum>
  <w:abstractNum w:abstractNumId="6" w15:restartNumberingAfterBreak="0">
    <w:nsid w:val="FFFFFF82"/>
    <w:multiLevelType w:val="singleLevel"/>
    <w:tmpl w:val="47A4B0A0"/>
    <w:lvl w:ilvl="0">
      <w:start w:val="1"/>
      <w:numFmt w:val="bullet"/>
      <w:pStyle w:val="ListBullet3"/>
      <w:lvlText w:val=""/>
      <w:lvlJc w:val="left"/>
      <w:pPr>
        <w:tabs>
          <w:tab w:val="num" w:pos="926"/>
        </w:tabs>
        <w:ind w:left="926" w:hanging="360"/>
      </w:pPr>
      <w:rPr>
        <w:rFonts w:ascii="Courier New" w:hAnsi="Courier New" w:hint="default"/>
      </w:rPr>
    </w:lvl>
  </w:abstractNum>
  <w:abstractNum w:abstractNumId="7" w15:restartNumberingAfterBreak="0">
    <w:nsid w:val="FFFFFF83"/>
    <w:multiLevelType w:val="singleLevel"/>
    <w:tmpl w:val="8ED4D1AC"/>
    <w:lvl w:ilvl="0">
      <w:start w:val="1"/>
      <w:numFmt w:val="bullet"/>
      <w:pStyle w:val="ListBullet2"/>
      <w:lvlText w:val=""/>
      <w:lvlJc w:val="left"/>
      <w:pPr>
        <w:tabs>
          <w:tab w:val="num" w:pos="643"/>
        </w:tabs>
        <w:ind w:left="643" w:hanging="360"/>
      </w:pPr>
      <w:rPr>
        <w:rFonts w:ascii="Courier New" w:hAnsi="Courier New" w:hint="default"/>
      </w:rPr>
    </w:lvl>
  </w:abstractNum>
  <w:abstractNum w:abstractNumId="8" w15:restartNumberingAfterBreak="0">
    <w:nsid w:val="FFFFFF88"/>
    <w:multiLevelType w:val="singleLevel"/>
    <w:tmpl w:val="6122EF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5EB6C6"/>
    <w:lvl w:ilvl="0">
      <w:start w:val="1"/>
      <w:numFmt w:val="bullet"/>
      <w:pStyle w:val="ListBullet"/>
      <w:lvlText w:val=""/>
      <w:lvlJc w:val="left"/>
      <w:pPr>
        <w:tabs>
          <w:tab w:val="num" w:pos="360"/>
        </w:tabs>
        <w:ind w:left="360" w:hanging="360"/>
      </w:pPr>
      <w:rPr>
        <w:rFonts w:ascii="Courier New" w:hAnsi="Courier New" w:hint="default"/>
      </w:rPr>
    </w:lvl>
  </w:abstractNum>
  <w:abstractNum w:abstractNumId="10" w15:restartNumberingAfterBreak="0">
    <w:nsid w:val="0B3D5F7C"/>
    <w:multiLevelType w:val="multilevel"/>
    <w:tmpl w:val="128AA8A4"/>
    <w:name w:val="DWPV Genera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3025CA"/>
    <w:multiLevelType w:val="multilevel"/>
    <w:tmpl w:val="64B6F6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C63C61"/>
    <w:multiLevelType w:val="singleLevel"/>
    <w:tmpl w:val="854E642E"/>
    <w:lvl w:ilvl="0">
      <w:numFmt w:val="decimal"/>
      <w:lvlText w:val=""/>
      <w:lvlJc w:val="left"/>
    </w:lvl>
  </w:abstractNum>
  <w:abstractNum w:abstractNumId="13" w15:restartNumberingAfterBreak="0">
    <w:nsid w:val="38DD2EBD"/>
    <w:multiLevelType w:val="multilevel"/>
    <w:tmpl w:val="C1F67CF0"/>
    <w:lvl w:ilvl="0">
      <w:start w:val="1"/>
      <w:numFmt w:val="decimal"/>
      <w:lvlRestart w:val="0"/>
      <w:lvlText w:val="%1."/>
      <w:lvlJc w:val="left"/>
      <w:pPr>
        <w:tabs>
          <w:tab w:val="num" w:pos="720"/>
        </w:tabs>
        <w:ind w:left="720" w:hanging="720"/>
      </w:pPr>
      <w:rPr>
        <w:rFonts w:hint="default"/>
        <w:b w:val="0"/>
        <w:i w:val="0"/>
        <w:caps w:val="0"/>
        <w:smallCaps w:val="0"/>
        <w:color w:val="000000"/>
        <w:sz w:val="24"/>
        <w:u w:val="none" w:color="000000"/>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440"/>
        </w:tabs>
        <w:ind w:left="1440" w:hanging="720"/>
      </w:pPr>
      <w:rPr>
        <w:rFonts w:ascii="Times New Roman" w:eastAsia="Times New Roman" w:hAnsi="Times New Roman" w:cs="Times New Roman"/>
        <w:b w:val="0"/>
        <w:i w:val="0"/>
        <w:caps w:val="0"/>
        <w:smallCaps w:val="0"/>
        <w:color w:val="000000"/>
        <w:sz w:val="24"/>
        <w:u w:val="none" w:color="000000"/>
      </w:rPr>
    </w:lvl>
    <w:lvl w:ilvl="4">
      <w:start w:val="1"/>
      <w:numFmt w:val="upperLetter"/>
      <w:lvlText w:val="%5."/>
      <w:lvlJc w:val="left"/>
      <w:pPr>
        <w:tabs>
          <w:tab w:val="num" w:pos="2160"/>
        </w:tabs>
        <w:ind w:left="2160" w:hanging="720"/>
      </w:pPr>
      <w:rPr>
        <w:rFonts w:hint="default"/>
        <w:b w:val="0"/>
        <w:i w:val="0"/>
        <w:caps w:val="0"/>
        <w:smallCaps w:val="0"/>
        <w:color w:val="000000"/>
        <w:sz w:val="24"/>
        <w:u w:val="none" w:color="000000"/>
      </w:rPr>
    </w:lvl>
    <w:lvl w:ilvl="5">
      <w:start w:val="1"/>
      <w:numFmt w:val="upperRoman"/>
      <w:lvlText w:val="%6."/>
      <w:lvlJc w:val="left"/>
      <w:pPr>
        <w:tabs>
          <w:tab w:val="num" w:pos="2880"/>
        </w:tabs>
        <w:ind w:left="2880" w:hanging="720"/>
      </w:pPr>
      <w:rPr>
        <w:rFonts w:hint="default"/>
        <w:b w:val="0"/>
        <w:i w:val="0"/>
        <w:caps w:val="0"/>
        <w:smallCaps w:val="0"/>
        <w:color w:val="000000"/>
        <w:sz w:val="24"/>
        <w:u w:val="none" w:color="000000"/>
      </w:rPr>
    </w:lvl>
    <w:lvl w:ilvl="6">
      <w:start w:val="1"/>
      <w:numFmt w:val="lowerLetter"/>
      <w:lvlText w:val="%7."/>
      <w:lvlJc w:val="left"/>
      <w:pPr>
        <w:tabs>
          <w:tab w:val="num" w:pos="3600"/>
        </w:tabs>
        <w:ind w:left="3600" w:hanging="720"/>
      </w:pPr>
      <w:rPr>
        <w:rFonts w:hint="default"/>
        <w:b w:val="0"/>
        <w:i w:val="0"/>
        <w:caps w:val="0"/>
        <w:smallCaps w:val="0"/>
        <w:color w:val="000000"/>
        <w:sz w:val="24"/>
        <w:u w:val="none" w:color="000000"/>
      </w:rPr>
    </w:lvl>
    <w:lvl w:ilvl="7">
      <w:start w:val="1"/>
      <w:numFmt w:val="lowerRoman"/>
      <w:lvlText w:val="%8."/>
      <w:lvlJc w:val="left"/>
      <w:pPr>
        <w:tabs>
          <w:tab w:val="num" w:pos="4320"/>
        </w:tabs>
        <w:ind w:left="4320" w:hanging="720"/>
      </w:pPr>
      <w:rPr>
        <w:rFonts w:hint="default"/>
        <w:b w:val="0"/>
        <w:i w:val="0"/>
        <w:caps w:val="0"/>
        <w:smallCaps w:val="0"/>
        <w:color w:val="000000"/>
        <w:sz w:val="24"/>
        <w:u w:val="none" w:color="000000"/>
      </w:rPr>
    </w:lvl>
    <w:lvl w:ilvl="8">
      <w:start w:val="1"/>
      <w:numFmt w:val="upperLetter"/>
      <w:suff w:val="nothing"/>
      <w:lvlText w:val="Schedule “%9”"/>
      <w:lvlJc w:val="left"/>
      <w:pPr>
        <w:ind w:left="0" w:firstLine="0"/>
      </w:pPr>
      <w:rPr>
        <w:rFonts w:hint="default"/>
        <w:b/>
        <w:i w:val="0"/>
        <w:caps/>
        <w:smallCaps w:val="0"/>
        <w:color w:val="000000"/>
        <w:sz w:val="24"/>
        <w:u w:val="none" w:color="000000"/>
      </w:rPr>
    </w:lvl>
  </w:abstractNum>
  <w:abstractNum w:abstractNumId="14" w15:restartNumberingAfterBreak="0">
    <w:nsid w:val="51FD13E5"/>
    <w:multiLevelType w:val="multilevel"/>
    <w:tmpl w:val="94A650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DB63A6"/>
    <w:multiLevelType w:val="multilevel"/>
    <w:tmpl w:val="DF08F32C"/>
    <w:lvl w:ilvl="0">
      <w:start w:val="1"/>
      <w:numFmt w:val="decimal"/>
      <w:pStyle w:val="Heading1"/>
      <w:lvlText w:val="%1."/>
      <w:lvlJc w:val="left"/>
      <w:pPr>
        <w:tabs>
          <w:tab w:val="num" w:pos="720"/>
        </w:tabs>
        <w:ind w:left="720" w:hanging="720"/>
      </w:pPr>
      <w:rPr>
        <w:rFonts w:hint="default"/>
        <w:u w:val="none"/>
      </w:rPr>
    </w:lvl>
    <w:lvl w:ilvl="1">
      <w:start w:val="1"/>
      <w:numFmt w:val="decimal"/>
      <w:pStyle w:val="Heading2"/>
      <w:lvlText w:val="%1.%2"/>
      <w:lvlJc w:val="left"/>
      <w:pPr>
        <w:tabs>
          <w:tab w:val="num" w:pos="720"/>
        </w:tabs>
        <w:ind w:left="720" w:hanging="720"/>
      </w:pPr>
      <w:rPr>
        <w:rFonts w:hint="default"/>
        <w:u w:val="none"/>
      </w:rPr>
    </w:lvl>
    <w:lvl w:ilvl="2">
      <w:start w:val="1"/>
      <w:numFmt w:val="decimal"/>
      <w:pStyle w:val="Heading3"/>
      <w:lvlText w:val="%1.%2.%3"/>
      <w:lvlJc w:val="left"/>
      <w:pPr>
        <w:tabs>
          <w:tab w:val="num" w:pos="1440"/>
        </w:tabs>
        <w:ind w:left="1440" w:hanging="720"/>
      </w:pPr>
      <w:rPr>
        <w:rFonts w:hint="default"/>
        <w:u w:val="none"/>
      </w:rPr>
    </w:lvl>
    <w:lvl w:ilvl="3">
      <w:start w:val="1"/>
      <w:numFmt w:val="lowerRoman"/>
      <w:pStyle w:val="Heading4"/>
      <w:lvlText w:val="(%4)"/>
      <w:lvlJc w:val="left"/>
      <w:pPr>
        <w:tabs>
          <w:tab w:val="num" w:pos="2160"/>
        </w:tabs>
        <w:ind w:left="2160" w:hanging="720"/>
      </w:pPr>
      <w:rPr>
        <w:rFonts w:hint="default"/>
        <w:u w:val="none"/>
      </w:rPr>
    </w:lvl>
    <w:lvl w:ilvl="4">
      <w:start w:val="1"/>
      <w:numFmt w:val="upperLetter"/>
      <w:pStyle w:val="Heading5"/>
      <w:lvlText w:val="(%5)"/>
      <w:lvlJc w:val="left"/>
      <w:pPr>
        <w:tabs>
          <w:tab w:val="num" w:pos="2880"/>
        </w:tabs>
        <w:ind w:left="2880" w:hanging="720"/>
      </w:pPr>
      <w:rPr>
        <w:rFonts w:hint="default"/>
        <w:u w:val="none"/>
      </w:rPr>
    </w:lvl>
    <w:lvl w:ilvl="5">
      <w:start w:val="1"/>
      <w:numFmt w:val="decimal"/>
      <w:pStyle w:val="Heading6"/>
      <w:lvlText w:val="(%6)"/>
      <w:lvlJc w:val="left"/>
      <w:pPr>
        <w:tabs>
          <w:tab w:val="num" w:pos="3600"/>
        </w:tabs>
        <w:ind w:left="3600" w:hanging="720"/>
      </w:pPr>
      <w:rPr>
        <w:rFonts w:hint="default"/>
        <w:u w:val="none"/>
      </w:rPr>
    </w:lvl>
    <w:lvl w:ilvl="6">
      <w:start w:val="1"/>
      <w:numFmt w:val="decimal"/>
      <w:lvlText w:val="%1.%2.%3.%4.%5.%6.%7."/>
      <w:lvlJc w:val="left"/>
      <w:pPr>
        <w:tabs>
          <w:tab w:val="num" w:pos="2880"/>
        </w:tabs>
        <w:ind w:left="2880" w:hanging="720"/>
      </w:pPr>
      <w:rPr>
        <w:rFonts w:hint="default"/>
        <w:u w:val="none"/>
      </w:rPr>
    </w:lvl>
    <w:lvl w:ilvl="7">
      <w:start w:val="1"/>
      <w:numFmt w:val="decimal"/>
      <w:lvlText w:val="%1.%2.%3.%4.%5.%6.%7.%8."/>
      <w:lvlJc w:val="left"/>
      <w:pPr>
        <w:tabs>
          <w:tab w:val="num" w:pos="3960"/>
        </w:tabs>
        <w:ind w:left="3744" w:hanging="1224"/>
      </w:pPr>
      <w:rPr>
        <w:rFonts w:hint="default"/>
        <w:u w:val="none"/>
      </w:rPr>
    </w:lvl>
    <w:lvl w:ilvl="8">
      <w:start w:val="1"/>
      <w:numFmt w:val="decimal"/>
      <w:lvlText w:val="%1.%2.%3.%4.%5.%6.%7.%8.%9."/>
      <w:lvlJc w:val="left"/>
      <w:pPr>
        <w:tabs>
          <w:tab w:val="num" w:pos="4680"/>
        </w:tabs>
        <w:ind w:left="4320" w:hanging="1440"/>
      </w:pPr>
      <w:rPr>
        <w:rFonts w:hint="default"/>
        <w:u w:val="none"/>
      </w:rPr>
    </w:lvl>
  </w:abstractNum>
  <w:abstractNum w:abstractNumId="16" w15:restartNumberingAfterBreak="0">
    <w:nsid w:val="75951712"/>
    <w:multiLevelType w:val="hybridMultilevel"/>
    <w:tmpl w:val="39106CBA"/>
    <w:lvl w:ilvl="0" w:tplc="A02E793E">
      <w:numFmt w:val="decimal"/>
      <w:lvlText w:val=""/>
      <w:lvlJc w:val="left"/>
    </w:lvl>
    <w:lvl w:ilvl="1" w:tplc="DACA198A">
      <w:numFmt w:val="decimal"/>
      <w:lvlText w:val=""/>
      <w:lvlJc w:val="left"/>
    </w:lvl>
    <w:lvl w:ilvl="2" w:tplc="1770A216">
      <w:numFmt w:val="decimal"/>
      <w:lvlText w:val=""/>
      <w:lvlJc w:val="left"/>
    </w:lvl>
    <w:lvl w:ilvl="3" w:tplc="ABC4F45A">
      <w:numFmt w:val="decimal"/>
      <w:lvlText w:val=""/>
      <w:lvlJc w:val="left"/>
    </w:lvl>
    <w:lvl w:ilvl="4" w:tplc="A1584ABA">
      <w:numFmt w:val="decimal"/>
      <w:lvlText w:val=""/>
      <w:lvlJc w:val="left"/>
    </w:lvl>
    <w:lvl w:ilvl="5" w:tplc="4AD428C8">
      <w:numFmt w:val="decimal"/>
      <w:lvlText w:val=""/>
      <w:lvlJc w:val="left"/>
    </w:lvl>
    <w:lvl w:ilvl="6" w:tplc="F37A3722">
      <w:numFmt w:val="decimal"/>
      <w:lvlText w:val=""/>
      <w:lvlJc w:val="left"/>
    </w:lvl>
    <w:lvl w:ilvl="7" w:tplc="828CA1F4">
      <w:numFmt w:val="decimal"/>
      <w:lvlText w:val=""/>
      <w:lvlJc w:val="left"/>
    </w:lvl>
    <w:lvl w:ilvl="8" w:tplc="BACCA91E">
      <w:numFmt w:val="decimal"/>
      <w:lvlText w:val=""/>
      <w:lvlJc w:val="left"/>
    </w:lvl>
  </w:abstractNum>
  <w:num w:numId="1">
    <w:abstractNumId w:val="12"/>
  </w:num>
  <w:num w:numId="2">
    <w:abstractNumId w:val="16"/>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
    <w:abstractNumId w:val="14"/>
  </w:num>
  <w:num w:numId="7">
    <w:abstractNumId w:val="13"/>
  </w:num>
  <w:num w:numId="8">
    <w:abstractNumId w:val="8"/>
  </w:num>
  <w:num w:numId="9">
    <w:abstractNumId w:val="9"/>
  </w:num>
  <w:num w:numId="10">
    <w:abstractNumId w:val="9"/>
  </w:num>
  <w:num w:numId="11">
    <w:abstractNumId w:val="7"/>
  </w:num>
  <w:num w:numId="12">
    <w:abstractNumId w:val="7"/>
  </w:num>
  <w:num w:numId="13">
    <w:abstractNumId w:val="6"/>
  </w:num>
  <w:num w:numId="14">
    <w:abstractNumId w:val="6"/>
  </w:num>
  <w:num w:numId="15">
    <w:abstractNumId w:val="5"/>
  </w:num>
  <w:num w:numId="16">
    <w:abstractNumId w:val="5"/>
  </w:num>
  <w:num w:numId="17">
    <w:abstractNumId w:val="4"/>
  </w:num>
  <w:num w:numId="18">
    <w:abstractNumId w:val="4"/>
  </w:num>
  <w:num w:numId="19">
    <w:abstractNumId w:val="3"/>
  </w:num>
  <w:num w:numId="20">
    <w:abstractNumId w:val="2"/>
  </w:num>
  <w:num w:numId="21">
    <w:abstractNumId w:val="1"/>
  </w:num>
  <w:num w:numId="22">
    <w:abstractNumId w:val="0"/>
  </w:num>
  <w:num w:numId="23">
    <w:abstractNumId w:val="15"/>
  </w:num>
  <w:num w:numId="24">
    <w:abstractNumId w:val="15"/>
  </w:num>
  <w:num w:numId="2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800"/>
  <w:drawingGridHorizontalSpacing w:val="120"/>
  <w:drawingGridVerticalSpacing w:val="163"/>
  <w:displayHorizontalDrawingGridEvery w:val="2"/>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balanceSingleByteDoubleByteWidth/>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ASET" w:val="LLLM2"/>
    <w:docVar w:name="DOCNAME" w:val="opinion"/>
    <w:docVar w:name="DOCNUM" w:val="1094152"/>
    <w:docVar w:name="VERSION" w:val="2   "/>
  </w:docVars>
  <w:rsids>
    <w:rsidRoot w:val="006E178E"/>
    <w:rsid w:val="000000AF"/>
    <w:rsid w:val="0000032E"/>
    <w:rsid w:val="00001B2E"/>
    <w:rsid w:val="0000246D"/>
    <w:rsid w:val="000025A6"/>
    <w:rsid w:val="0000311D"/>
    <w:rsid w:val="000046AA"/>
    <w:rsid w:val="00005030"/>
    <w:rsid w:val="00005660"/>
    <w:rsid w:val="00005B1F"/>
    <w:rsid w:val="000067EE"/>
    <w:rsid w:val="00007F18"/>
    <w:rsid w:val="00010878"/>
    <w:rsid w:val="00011237"/>
    <w:rsid w:val="000118EF"/>
    <w:rsid w:val="00011B26"/>
    <w:rsid w:val="0001272A"/>
    <w:rsid w:val="00012920"/>
    <w:rsid w:val="00013757"/>
    <w:rsid w:val="00014B7F"/>
    <w:rsid w:val="0001519B"/>
    <w:rsid w:val="00015BA3"/>
    <w:rsid w:val="00020403"/>
    <w:rsid w:val="000207C9"/>
    <w:rsid w:val="00020AD4"/>
    <w:rsid w:val="00021A34"/>
    <w:rsid w:val="00021E91"/>
    <w:rsid w:val="00021F9A"/>
    <w:rsid w:val="00022186"/>
    <w:rsid w:val="0002248E"/>
    <w:rsid w:val="00022909"/>
    <w:rsid w:val="00022BE8"/>
    <w:rsid w:val="00022CEE"/>
    <w:rsid w:val="00023ED1"/>
    <w:rsid w:val="000245A6"/>
    <w:rsid w:val="0002549A"/>
    <w:rsid w:val="00025AFB"/>
    <w:rsid w:val="00025E46"/>
    <w:rsid w:val="00030DAF"/>
    <w:rsid w:val="000344CD"/>
    <w:rsid w:val="000353CC"/>
    <w:rsid w:val="00036629"/>
    <w:rsid w:val="000368DA"/>
    <w:rsid w:val="00036ED4"/>
    <w:rsid w:val="00037ACF"/>
    <w:rsid w:val="00037D0E"/>
    <w:rsid w:val="00040D10"/>
    <w:rsid w:val="00041404"/>
    <w:rsid w:val="00042355"/>
    <w:rsid w:val="00043553"/>
    <w:rsid w:val="0004512A"/>
    <w:rsid w:val="00046DE1"/>
    <w:rsid w:val="000476DF"/>
    <w:rsid w:val="000479B2"/>
    <w:rsid w:val="000515E1"/>
    <w:rsid w:val="00051D0A"/>
    <w:rsid w:val="00052B4D"/>
    <w:rsid w:val="000532D1"/>
    <w:rsid w:val="00053D5A"/>
    <w:rsid w:val="00054F49"/>
    <w:rsid w:val="0005770B"/>
    <w:rsid w:val="0005794F"/>
    <w:rsid w:val="00057EB9"/>
    <w:rsid w:val="000613CA"/>
    <w:rsid w:val="000627BB"/>
    <w:rsid w:val="000629AD"/>
    <w:rsid w:val="00062ECE"/>
    <w:rsid w:val="00062FCB"/>
    <w:rsid w:val="00062FFB"/>
    <w:rsid w:val="0006362B"/>
    <w:rsid w:val="0006472F"/>
    <w:rsid w:val="00071191"/>
    <w:rsid w:val="00073D79"/>
    <w:rsid w:val="00074E03"/>
    <w:rsid w:val="0007682E"/>
    <w:rsid w:val="00076BFE"/>
    <w:rsid w:val="000804A9"/>
    <w:rsid w:val="00082482"/>
    <w:rsid w:val="00082C18"/>
    <w:rsid w:val="00082F7C"/>
    <w:rsid w:val="000834D5"/>
    <w:rsid w:val="00084570"/>
    <w:rsid w:val="00084A38"/>
    <w:rsid w:val="00086AD0"/>
    <w:rsid w:val="00092986"/>
    <w:rsid w:val="000929E5"/>
    <w:rsid w:val="00094BE9"/>
    <w:rsid w:val="0009602A"/>
    <w:rsid w:val="0009635D"/>
    <w:rsid w:val="00096B4F"/>
    <w:rsid w:val="00097160"/>
    <w:rsid w:val="000A22F3"/>
    <w:rsid w:val="000A23B9"/>
    <w:rsid w:val="000A2443"/>
    <w:rsid w:val="000A258F"/>
    <w:rsid w:val="000A2C18"/>
    <w:rsid w:val="000A3AB0"/>
    <w:rsid w:val="000A3C8C"/>
    <w:rsid w:val="000A3EB5"/>
    <w:rsid w:val="000A4B73"/>
    <w:rsid w:val="000A4DEE"/>
    <w:rsid w:val="000A555F"/>
    <w:rsid w:val="000A5D13"/>
    <w:rsid w:val="000A6034"/>
    <w:rsid w:val="000A60C3"/>
    <w:rsid w:val="000B1BB6"/>
    <w:rsid w:val="000B1DEF"/>
    <w:rsid w:val="000B35C3"/>
    <w:rsid w:val="000B4368"/>
    <w:rsid w:val="000B49B2"/>
    <w:rsid w:val="000B63EB"/>
    <w:rsid w:val="000B6954"/>
    <w:rsid w:val="000C03DF"/>
    <w:rsid w:val="000C2375"/>
    <w:rsid w:val="000C2A04"/>
    <w:rsid w:val="000C4897"/>
    <w:rsid w:val="000C4ACE"/>
    <w:rsid w:val="000D03CF"/>
    <w:rsid w:val="000D04A6"/>
    <w:rsid w:val="000D28AB"/>
    <w:rsid w:val="000D3814"/>
    <w:rsid w:val="000D3C1C"/>
    <w:rsid w:val="000D55B4"/>
    <w:rsid w:val="000D7974"/>
    <w:rsid w:val="000D7B5E"/>
    <w:rsid w:val="000E0BBF"/>
    <w:rsid w:val="000E1B8D"/>
    <w:rsid w:val="000E252D"/>
    <w:rsid w:val="000E384C"/>
    <w:rsid w:val="000E3CA2"/>
    <w:rsid w:val="000E4599"/>
    <w:rsid w:val="000E4D57"/>
    <w:rsid w:val="000E57AF"/>
    <w:rsid w:val="000E710C"/>
    <w:rsid w:val="000F0FE8"/>
    <w:rsid w:val="000F1155"/>
    <w:rsid w:val="000F43EF"/>
    <w:rsid w:val="000F5159"/>
    <w:rsid w:val="000F5D0E"/>
    <w:rsid w:val="000F7CE3"/>
    <w:rsid w:val="000F7E14"/>
    <w:rsid w:val="001007DE"/>
    <w:rsid w:val="001045CC"/>
    <w:rsid w:val="001045FC"/>
    <w:rsid w:val="00104A29"/>
    <w:rsid w:val="0011059B"/>
    <w:rsid w:val="00110808"/>
    <w:rsid w:val="00110BB4"/>
    <w:rsid w:val="00111D34"/>
    <w:rsid w:val="00111FBA"/>
    <w:rsid w:val="00112F79"/>
    <w:rsid w:val="00112FFF"/>
    <w:rsid w:val="00113021"/>
    <w:rsid w:val="0011316B"/>
    <w:rsid w:val="00115E22"/>
    <w:rsid w:val="001212EA"/>
    <w:rsid w:val="001214B3"/>
    <w:rsid w:val="001225A7"/>
    <w:rsid w:val="00122996"/>
    <w:rsid w:val="00122BB5"/>
    <w:rsid w:val="00122F01"/>
    <w:rsid w:val="001233E3"/>
    <w:rsid w:val="00123BF9"/>
    <w:rsid w:val="00124278"/>
    <w:rsid w:val="00130955"/>
    <w:rsid w:val="001317EC"/>
    <w:rsid w:val="00132CC4"/>
    <w:rsid w:val="00133BF4"/>
    <w:rsid w:val="00134056"/>
    <w:rsid w:val="00134523"/>
    <w:rsid w:val="001349D0"/>
    <w:rsid w:val="00134F5A"/>
    <w:rsid w:val="00135712"/>
    <w:rsid w:val="00135CFE"/>
    <w:rsid w:val="001362FD"/>
    <w:rsid w:val="00136369"/>
    <w:rsid w:val="00136BBC"/>
    <w:rsid w:val="00136D50"/>
    <w:rsid w:val="00137A69"/>
    <w:rsid w:val="00140C44"/>
    <w:rsid w:val="00142E86"/>
    <w:rsid w:val="001432D8"/>
    <w:rsid w:val="00143377"/>
    <w:rsid w:val="001446B2"/>
    <w:rsid w:val="00144A06"/>
    <w:rsid w:val="00144AF9"/>
    <w:rsid w:val="00146350"/>
    <w:rsid w:val="00146FC6"/>
    <w:rsid w:val="00150C7A"/>
    <w:rsid w:val="00150D62"/>
    <w:rsid w:val="00151700"/>
    <w:rsid w:val="00151827"/>
    <w:rsid w:val="00151840"/>
    <w:rsid w:val="00152667"/>
    <w:rsid w:val="00152D50"/>
    <w:rsid w:val="00153034"/>
    <w:rsid w:val="0015313F"/>
    <w:rsid w:val="00154252"/>
    <w:rsid w:val="0015620B"/>
    <w:rsid w:val="00161741"/>
    <w:rsid w:val="00162621"/>
    <w:rsid w:val="00162FC8"/>
    <w:rsid w:val="0016331B"/>
    <w:rsid w:val="001644D6"/>
    <w:rsid w:val="0016485E"/>
    <w:rsid w:val="001651DF"/>
    <w:rsid w:val="00165893"/>
    <w:rsid w:val="00167E79"/>
    <w:rsid w:val="00167E8E"/>
    <w:rsid w:val="0017161C"/>
    <w:rsid w:val="00173927"/>
    <w:rsid w:val="00173DD9"/>
    <w:rsid w:val="00174BF4"/>
    <w:rsid w:val="001755F9"/>
    <w:rsid w:val="00181E55"/>
    <w:rsid w:val="00182110"/>
    <w:rsid w:val="001821E7"/>
    <w:rsid w:val="0018284D"/>
    <w:rsid w:val="00183191"/>
    <w:rsid w:val="0018324C"/>
    <w:rsid w:val="001833C1"/>
    <w:rsid w:val="00184EEE"/>
    <w:rsid w:val="00185CFB"/>
    <w:rsid w:val="00186DEE"/>
    <w:rsid w:val="00190279"/>
    <w:rsid w:val="0019053B"/>
    <w:rsid w:val="00190904"/>
    <w:rsid w:val="00194DF0"/>
    <w:rsid w:val="001A10AF"/>
    <w:rsid w:val="001A1623"/>
    <w:rsid w:val="001A17F9"/>
    <w:rsid w:val="001A2129"/>
    <w:rsid w:val="001A6C7C"/>
    <w:rsid w:val="001A73E8"/>
    <w:rsid w:val="001A7EC6"/>
    <w:rsid w:val="001B0DE3"/>
    <w:rsid w:val="001B1122"/>
    <w:rsid w:val="001B163C"/>
    <w:rsid w:val="001B596A"/>
    <w:rsid w:val="001B7279"/>
    <w:rsid w:val="001C0069"/>
    <w:rsid w:val="001C069D"/>
    <w:rsid w:val="001C14A1"/>
    <w:rsid w:val="001C230A"/>
    <w:rsid w:val="001C41D9"/>
    <w:rsid w:val="001C6225"/>
    <w:rsid w:val="001C6507"/>
    <w:rsid w:val="001D126E"/>
    <w:rsid w:val="001D2C3A"/>
    <w:rsid w:val="001D6817"/>
    <w:rsid w:val="001D6E1B"/>
    <w:rsid w:val="001E0022"/>
    <w:rsid w:val="001E0C83"/>
    <w:rsid w:val="001E193C"/>
    <w:rsid w:val="001E26B1"/>
    <w:rsid w:val="001E3149"/>
    <w:rsid w:val="001E329F"/>
    <w:rsid w:val="001E608F"/>
    <w:rsid w:val="001E6729"/>
    <w:rsid w:val="001E7DDC"/>
    <w:rsid w:val="001F02D5"/>
    <w:rsid w:val="001F10F7"/>
    <w:rsid w:val="001F254C"/>
    <w:rsid w:val="001F2CF1"/>
    <w:rsid w:val="001F3B77"/>
    <w:rsid w:val="001F4049"/>
    <w:rsid w:val="001F43B8"/>
    <w:rsid w:val="001F5315"/>
    <w:rsid w:val="001F60B0"/>
    <w:rsid w:val="001F6D70"/>
    <w:rsid w:val="002001B7"/>
    <w:rsid w:val="002008AA"/>
    <w:rsid w:val="00201651"/>
    <w:rsid w:val="00202649"/>
    <w:rsid w:val="00205C15"/>
    <w:rsid w:val="0020703B"/>
    <w:rsid w:val="0020765C"/>
    <w:rsid w:val="00212ED3"/>
    <w:rsid w:val="002139AB"/>
    <w:rsid w:val="00214F60"/>
    <w:rsid w:val="002164CE"/>
    <w:rsid w:val="002167C5"/>
    <w:rsid w:val="00216969"/>
    <w:rsid w:val="00216DE7"/>
    <w:rsid w:val="00217208"/>
    <w:rsid w:val="002209A6"/>
    <w:rsid w:val="00221AF3"/>
    <w:rsid w:val="00222ABC"/>
    <w:rsid w:val="00223027"/>
    <w:rsid w:val="00224E8E"/>
    <w:rsid w:val="002320A6"/>
    <w:rsid w:val="00233F01"/>
    <w:rsid w:val="002342AC"/>
    <w:rsid w:val="00235AD0"/>
    <w:rsid w:val="00235CDA"/>
    <w:rsid w:val="002402A7"/>
    <w:rsid w:val="00240D52"/>
    <w:rsid w:val="00243590"/>
    <w:rsid w:val="002439FF"/>
    <w:rsid w:val="00244DB7"/>
    <w:rsid w:val="0024597C"/>
    <w:rsid w:val="00246AAF"/>
    <w:rsid w:val="002505AA"/>
    <w:rsid w:val="002538C4"/>
    <w:rsid w:val="00254637"/>
    <w:rsid w:val="0026041D"/>
    <w:rsid w:val="002610EC"/>
    <w:rsid w:val="00261D67"/>
    <w:rsid w:val="0026200B"/>
    <w:rsid w:val="00262372"/>
    <w:rsid w:val="002629A7"/>
    <w:rsid w:val="00262B0B"/>
    <w:rsid w:val="00263EEB"/>
    <w:rsid w:val="00267D11"/>
    <w:rsid w:val="00272D82"/>
    <w:rsid w:val="00272FDB"/>
    <w:rsid w:val="002732A9"/>
    <w:rsid w:val="00277C6E"/>
    <w:rsid w:val="0028007F"/>
    <w:rsid w:val="00281C24"/>
    <w:rsid w:val="00283F67"/>
    <w:rsid w:val="0028418C"/>
    <w:rsid w:val="0028477C"/>
    <w:rsid w:val="00286754"/>
    <w:rsid w:val="00286B1D"/>
    <w:rsid w:val="00286B91"/>
    <w:rsid w:val="00287336"/>
    <w:rsid w:val="002879A5"/>
    <w:rsid w:val="00287EBF"/>
    <w:rsid w:val="002933FE"/>
    <w:rsid w:val="00293E5D"/>
    <w:rsid w:val="002944A3"/>
    <w:rsid w:val="002946CC"/>
    <w:rsid w:val="00294B00"/>
    <w:rsid w:val="00295F7A"/>
    <w:rsid w:val="00296B28"/>
    <w:rsid w:val="002A07E0"/>
    <w:rsid w:val="002A0AC5"/>
    <w:rsid w:val="002A0D23"/>
    <w:rsid w:val="002A2F51"/>
    <w:rsid w:val="002A691D"/>
    <w:rsid w:val="002A6EDF"/>
    <w:rsid w:val="002B08A0"/>
    <w:rsid w:val="002B3D70"/>
    <w:rsid w:val="002B4535"/>
    <w:rsid w:val="002B7F9B"/>
    <w:rsid w:val="002C02A7"/>
    <w:rsid w:val="002C15E4"/>
    <w:rsid w:val="002C178F"/>
    <w:rsid w:val="002C3256"/>
    <w:rsid w:val="002C41A9"/>
    <w:rsid w:val="002C4330"/>
    <w:rsid w:val="002C5A31"/>
    <w:rsid w:val="002D08C0"/>
    <w:rsid w:val="002D1A4E"/>
    <w:rsid w:val="002D3E8F"/>
    <w:rsid w:val="002D68D6"/>
    <w:rsid w:val="002D6BB1"/>
    <w:rsid w:val="002D6EF1"/>
    <w:rsid w:val="002D795E"/>
    <w:rsid w:val="002E047F"/>
    <w:rsid w:val="002E166C"/>
    <w:rsid w:val="002E2364"/>
    <w:rsid w:val="002E7003"/>
    <w:rsid w:val="002F0232"/>
    <w:rsid w:val="002F032F"/>
    <w:rsid w:val="002F1EBC"/>
    <w:rsid w:val="002F26F8"/>
    <w:rsid w:val="002F377E"/>
    <w:rsid w:val="002F3943"/>
    <w:rsid w:val="002F4E7E"/>
    <w:rsid w:val="002F5923"/>
    <w:rsid w:val="0030135A"/>
    <w:rsid w:val="00302230"/>
    <w:rsid w:val="0030571B"/>
    <w:rsid w:val="00305E36"/>
    <w:rsid w:val="00305F2A"/>
    <w:rsid w:val="00307A6E"/>
    <w:rsid w:val="00310AF0"/>
    <w:rsid w:val="00312904"/>
    <w:rsid w:val="00313720"/>
    <w:rsid w:val="00313C01"/>
    <w:rsid w:val="00314F13"/>
    <w:rsid w:val="003150EB"/>
    <w:rsid w:val="00315497"/>
    <w:rsid w:val="00315F16"/>
    <w:rsid w:val="0031695B"/>
    <w:rsid w:val="00316C65"/>
    <w:rsid w:val="00317B8D"/>
    <w:rsid w:val="003210C7"/>
    <w:rsid w:val="003225BA"/>
    <w:rsid w:val="00322D2B"/>
    <w:rsid w:val="003245BE"/>
    <w:rsid w:val="0032473F"/>
    <w:rsid w:val="0032540E"/>
    <w:rsid w:val="00325A6D"/>
    <w:rsid w:val="0032774B"/>
    <w:rsid w:val="00330BCE"/>
    <w:rsid w:val="00332FC1"/>
    <w:rsid w:val="003336D7"/>
    <w:rsid w:val="003352D3"/>
    <w:rsid w:val="00335555"/>
    <w:rsid w:val="00335AC1"/>
    <w:rsid w:val="0033677C"/>
    <w:rsid w:val="00336A58"/>
    <w:rsid w:val="00336C8C"/>
    <w:rsid w:val="00341970"/>
    <w:rsid w:val="00342866"/>
    <w:rsid w:val="0034514F"/>
    <w:rsid w:val="003456B0"/>
    <w:rsid w:val="00345983"/>
    <w:rsid w:val="003469BC"/>
    <w:rsid w:val="00346BB5"/>
    <w:rsid w:val="00346F51"/>
    <w:rsid w:val="00350759"/>
    <w:rsid w:val="00351713"/>
    <w:rsid w:val="0035198F"/>
    <w:rsid w:val="003519AB"/>
    <w:rsid w:val="00353D2E"/>
    <w:rsid w:val="00355C76"/>
    <w:rsid w:val="00355F38"/>
    <w:rsid w:val="00356813"/>
    <w:rsid w:val="00360135"/>
    <w:rsid w:val="00360F83"/>
    <w:rsid w:val="00361D3D"/>
    <w:rsid w:val="003630B6"/>
    <w:rsid w:val="00363233"/>
    <w:rsid w:val="003649C5"/>
    <w:rsid w:val="00365538"/>
    <w:rsid w:val="00365C65"/>
    <w:rsid w:val="00367C96"/>
    <w:rsid w:val="003717A4"/>
    <w:rsid w:val="00372B7D"/>
    <w:rsid w:val="00372BEA"/>
    <w:rsid w:val="003730F9"/>
    <w:rsid w:val="00374F2D"/>
    <w:rsid w:val="00374FE1"/>
    <w:rsid w:val="00375568"/>
    <w:rsid w:val="00375BC7"/>
    <w:rsid w:val="003774BE"/>
    <w:rsid w:val="003777A6"/>
    <w:rsid w:val="00380379"/>
    <w:rsid w:val="003811D9"/>
    <w:rsid w:val="00381646"/>
    <w:rsid w:val="003820E6"/>
    <w:rsid w:val="003823C8"/>
    <w:rsid w:val="003828BE"/>
    <w:rsid w:val="00382CCB"/>
    <w:rsid w:val="00382E23"/>
    <w:rsid w:val="0038357D"/>
    <w:rsid w:val="00383586"/>
    <w:rsid w:val="0038450C"/>
    <w:rsid w:val="0038630C"/>
    <w:rsid w:val="003872AB"/>
    <w:rsid w:val="003942ED"/>
    <w:rsid w:val="003947FC"/>
    <w:rsid w:val="0039506B"/>
    <w:rsid w:val="003975DA"/>
    <w:rsid w:val="00397866"/>
    <w:rsid w:val="003A13C8"/>
    <w:rsid w:val="003A191C"/>
    <w:rsid w:val="003A25E9"/>
    <w:rsid w:val="003A4011"/>
    <w:rsid w:val="003A48DC"/>
    <w:rsid w:val="003A59E7"/>
    <w:rsid w:val="003A5E0A"/>
    <w:rsid w:val="003A790B"/>
    <w:rsid w:val="003B12AD"/>
    <w:rsid w:val="003B15E3"/>
    <w:rsid w:val="003B2324"/>
    <w:rsid w:val="003B30FB"/>
    <w:rsid w:val="003B37FE"/>
    <w:rsid w:val="003B4132"/>
    <w:rsid w:val="003B4B0B"/>
    <w:rsid w:val="003B5782"/>
    <w:rsid w:val="003B76D2"/>
    <w:rsid w:val="003B7A2E"/>
    <w:rsid w:val="003C0EB9"/>
    <w:rsid w:val="003C0FE5"/>
    <w:rsid w:val="003C0FF4"/>
    <w:rsid w:val="003C11BD"/>
    <w:rsid w:val="003C211F"/>
    <w:rsid w:val="003C2975"/>
    <w:rsid w:val="003C2C0A"/>
    <w:rsid w:val="003C33F7"/>
    <w:rsid w:val="003C42F2"/>
    <w:rsid w:val="003C5756"/>
    <w:rsid w:val="003C7C3F"/>
    <w:rsid w:val="003C7FEE"/>
    <w:rsid w:val="003D03A4"/>
    <w:rsid w:val="003D2879"/>
    <w:rsid w:val="003D3B60"/>
    <w:rsid w:val="003D4B03"/>
    <w:rsid w:val="003D5EBC"/>
    <w:rsid w:val="003D69B7"/>
    <w:rsid w:val="003E0FAF"/>
    <w:rsid w:val="003E535E"/>
    <w:rsid w:val="003E631B"/>
    <w:rsid w:val="003E7705"/>
    <w:rsid w:val="003F20BE"/>
    <w:rsid w:val="003F236B"/>
    <w:rsid w:val="003F2A0E"/>
    <w:rsid w:val="003F56C6"/>
    <w:rsid w:val="003F6439"/>
    <w:rsid w:val="0040107B"/>
    <w:rsid w:val="004022B7"/>
    <w:rsid w:val="0040334E"/>
    <w:rsid w:val="004033BC"/>
    <w:rsid w:val="004042FE"/>
    <w:rsid w:val="004046D5"/>
    <w:rsid w:val="00404F27"/>
    <w:rsid w:val="004065D0"/>
    <w:rsid w:val="00406BC0"/>
    <w:rsid w:val="00407576"/>
    <w:rsid w:val="004078D6"/>
    <w:rsid w:val="004101DA"/>
    <w:rsid w:val="00410430"/>
    <w:rsid w:val="00411472"/>
    <w:rsid w:val="00412CD4"/>
    <w:rsid w:val="00416189"/>
    <w:rsid w:val="00416709"/>
    <w:rsid w:val="00416E09"/>
    <w:rsid w:val="004179F2"/>
    <w:rsid w:val="00420AF7"/>
    <w:rsid w:val="004216E5"/>
    <w:rsid w:val="00422087"/>
    <w:rsid w:val="00422AF7"/>
    <w:rsid w:val="00423265"/>
    <w:rsid w:val="004237C8"/>
    <w:rsid w:val="00423DD6"/>
    <w:rsid w:val="004245A3"/>
    <w:rsid w:val="004255DC"/>
    <w:rsid w:val="00425D95"/>
    <w:rsid w:val="00427A7A"/>
    <w:rsid w:val="00430050"/>
    <w:rsid w:val="00430708"/>
    <w:rsid w:val="00430886"/>
    <w:rsid w:val="00432090"/>
    <w:rsid w:val="00432FE8"/>
    <w:rsid w:val="004346F0"/>
    <w:rsid w:val="00434854"/>
    <w:rsid w:val="00437C46"/>
    <w:rsid w:val="00441B4F"/>
    <w:rsid w:val="00442C61"/>
    <w:rsid w:val="004437CF"/>
    <w:rsid w:val="00443B65"/>
    <w:rsid w:val="00445368"/>
    <w:rsid w:val="00446BC8"/>
    <w:rsid w:val="00446E2C"/>
    <w:rsid w:val="00447AD3"/>
    <w:rsid w:val="00451614"/>
    <w:rsid w:val="004537FE"/>
    <w:rsid w:val="004541F3"/>
    <w:rsid w:val="004543F7"/>
    <w:rsid w:val="00455DC1"/>
    <w:rsid w:val="004569FF"/>
    <w:rsid w:val="004610FA"/>
    <w:rsid w:val="00461263"/>
    <w:rsid w:val="00461978"/>
    <w:rsid w:val="004624AE"/>
    <w:rsid w:val="00462AF7"/>
    <w:rsid w:val="00465419"/>
    <w:rsid w:val="00465B2D"/>
    <w:rsid w:val="00466B70"/>
    <w:rsid w:val="00471139"/>
    <w:rsid w:val="004715C7"/>
    <w:rsid w:val="004716D0"/>
    <w:rsid w:val="00471DD3"/>
    <w:rsid w:val="00473472"/>
    <w:rsid w:val="00475870"/>
    <w:rsid w:val="00477B4A"/>
    <w:rsid w:val="00477B79"/>
    <w:rsid w:val="00477CA6"/>
    <w:rsid w:val="00480DB1"/>
    <w:rsid w:val="00480DCA"/>
    <w:rsid w:val="0048163E"/>
    <w:rsid w:val="00481A78"/>
    <w:rsid w:val="00481B20"/>
    <w:rsid w:val="0048225C"/>
    <w:rsid w:val="00482F23"/>
    <w:rsid w:val="00486AFD"/>
    <w:rsid w:val="00487744"/>
    <w:rsid w:val="00490A55"/>
    <w:rsid w:val="004928A5"/>
    <w:rsid w:val="00493B97"/>
    <w:rsid w:val="00494107"/>
    <w:rsid w:val="0049516D"/>
    <w:rsid w:val="00495A26"/>
    <w:rsid w:val="00495C46"/>
    <w:rsid w:val="00495DD6"/>
    <w:rsid w:val="004A043D"/>
    <w:rsid w:val="004A045E"/>
    <w:rsid w:val="004A0EED"/>
    <w:rsid w:val="004A2A87"/>
    <w:rsid w:val="004A2E2A"/>
    <w:rsid w:val="004A330A"/>
    <w:rsid w:val="004A4016"/>
    <w:rsid w:val="004A6F1F"/>
    <w:rsid w:val="004A7BEB"/>
    <w:rsid w:val="004B0394"/>
    <w:rsid w:val="004B2217"/>
    <w:rsid w:val="004B32BA"/>
    <w:rsid w:val="004B3EC0"/>
    <w:rsid w:val="004B4203"/>
    <w:rsid w:val="004B5868"/>
    <w:rsid w:val="004B6048"/>
    <w:rsid w:val="004B6057"/>
    <w:rsid w:val="004B6E55"/>
    <w:rsid w:val="004C0B48"/>
    <w:rsid w:val="004C3B8A"/>
    <w:rsid w:val="004C4C9D"/>
    <w:rsid w:val="004C618F"/>
    <w:rsid w:val="004C67EA"/>
    <w:rsid w:val="004C79CE"/>
    <w:rsid w:val="004D011D"/>
    <w:rsid w:val="004D0E98"/>
    <w:rsid w:val="004D13BA"/>
    <w:rsid w:val="004D51B6"/>
    <w:rsid w:val="004D5807"/>
    <w:rsid w:val="004D58E9"/>
    <w:rsid w:val="004D6359"/>
    <w:rsid w:val="004E25F8"/>
    <w:rsid w:val="004E2729"/>
    <w:rsid w:val="004E484D"/>
    <w:rsid w:val="004E48F3"/>
    <w:rsid w:val="004E4C0E"/>
    <w:rsid w:val="004E4CA7"/>
    <w:rsid w:val="004E715F"/>
    <w:rsid w:val="004F2429"/>
    <w:rsid w:val="004F3646"/>
    <w:rsid w:val="004F3D01"/>
    <w:rsid w:val="004F4643"/>
    <w:rsid w:val="004F7CD5"/>
    <w:rsid w:val="0050106D"/>
    <w:rsid w:val="00501601"/>
    <w:rsid w:val="00501947"/>
    <w:rsid w:val="00501ECB"/>
    <w:rsid w:val="0050496E"/>
    <w:rsid w:val="00504FCB"/>
    <w:rsid w:val="0050608F"/>
    <w:rsid w:val="0050740E"/>
    <w:rsid w:val="005077D4"/>
    <w:rsid w:val="00511674"/>
    <w:rsid w:val="005157B1"/>
    <w:rsid w:val="00517E87"/>
    <w:rsid w:val="005203BE"/>
    <w:rsid w:val="00521C88"/>
    <w:rsid w:val="00521E69"/>
    <w:rsid w:val="005234A7"/>
    <w:rsid w:val="00523876"/>
    <w:rsid w:val="0052506C"/>
    <w:rsid w:val="00526D73"/>
    <w:rsid w:val="00527072"/>
    <w:rsid w:val="00531940"/>
    <w:rsid w:val="00531ADA"/>
    <w:rsid w:val="00531B57"/>
    <w:rsid w:val="00533262"/>
    <w:rsid w:val="00536EF8"/>
    <w:rsid w:val="00537DF0"/>
    <w:rsid w:val="0054066A"/>
    <w:rsid w:val="00541880"/>
    <w:rsid w:val="00542EC1"/>
    <w:rsid w:val="00543D20"/>
    <w:rsid w:val="005447E7"/>
    <w:rsid w:val="00544E71"/>
    <w:rsid w:val="00545F21"/>
    <w:rsid w:val="0054614A"/>
    <w:rsid w:val="00547E08"/>
    <w:rsid w:val="00552DAA"/>
    <w:rsid w:val="005568DD"/>
    <w:rsid w:val="00556A57"/>
    <w:rsid w:val="0055715B"/>
    <w:rsid w:val="00560256"/>
    <w:rsid w:val="005602A5"/>
    <w:rsid w:val="00560300"/>
    <w:rsid w:val="0056033B"/>
    <w:rsid w:val="00561909"/>
    <w:rsid w:val="00563B0E"/>
    <w:rsid w:val="0056454E"/>
    <w:rsid w:val="005651DC"/>
    <w:rsid w:val="005654B2"/>
    <w:rsid w:val="00565543"/>
    <w:rsid w:val="00566495"/>
    <w:rsid w:val="005668DE"/>
    <w:rsid w:val="0056756C"/>
    <w:rsid w:val="00570CF5"/>
    <w:rsid w:val="00571C32"/>
    <w:rsid w:val="00572871"/>
    <w:rsid w:val="00574B1A"/>
    <w:rsid w:val="00575CAD"/>
    <w:rsid w:val="00576346"/>
    <w:rsid w:val="005808AB"/>
    <w:rsid w:val="0058213A"/>
    <w:rsid w:val="00585002"/>
    <w:rsid w:val="0058632E"/>
    <w:rsid w:val="00586FAD"/>
    <w:rsid w:val="00591BED"/>
    <w:rsid w:val="00592B23"/>
    <w:rsid w:val="00592C41"/>
    <w:rsid w:val="005933D8"/>
    <w:rsid w:val="00593BAE"/>
    <w:rsid w:val="00596B12"/>
    <w:rsid w:val="005A1F8B"/>
    <w:rsid w:val="005A2B92"/>
    <w:rsid w:val="005A2F1B"/>
    <w:rsid w:val="005A4D18"/>
    <w:rsid w:val="005A4DE0"/>
    <w:rsid w:val="005A51D1"/>
    <w:rsid w:val="005A5EE1"/>
    <w:rsid w:val="005A6DFE"/>
    <w:rsid w:val="005A73C4"/>
    <w:rsid w:val="005B0E7F"/>
    <w:rsid w:val="005B13FA"/>
    <w:rsid w:val="005B1522"/>
    <w:rsid w:val="005B1556"/>
    <w:rsid w:val="005B292C"/>
    <w:rsid w:val="005B296E"/>
    <w:rsid w:val="005B2F38"/>
    <w:rsid w:val="005B31D2"/>
    <w:rsid w:val="005B4843"/>
    <w:rsid w:val="005B48CF"/>
    <w:rsid w:val="005B5B41"/>
    <w:rsid w:val="005B6203"/>
    <w:rsid w:val="005B73BD"/>
    <w:rsid w:val="005C0CD4"/>
    <w:rsid w:val="005C32F1"/>
    <w:rsid w:val="005C4178"/>
    <w:rsid w:val="005C47BB"/>
    <w:rsid w:val="005C64E3"/>
    <w:rsid w:val="005C7769"/>
    <w:rsid w:val="005D1AD5"/>
    <w:rsid w:val="005D748D"/>
    <w:rsid w:val="005D7EFE"/>
    <w:rsid w:val="005E0BC3"/>
    <w:rsid w:val="005E2FF8"/>
    <w:rsid w:val="005E3201"/>
    <w:rsid w:val="005E3EDB"/>
    <w:rsid w:val="005E48AB"/>
    <w:rsid w:val="005F0F35"/>
    <w:rsid w:val="005F4561"/>
    <w:rsid w:val="005F6E81"/>
    <w:rsid w:val="006009E5"/>
    <w:rsid w:val="006015CA"/>
    <w:rsid w:val="0060187B"/>
    <w:rsid w:val="00602813"/>
    <w:rsid w:val="00604777"/>
    <w:rsid w:val="00604BD5"/>
    <w:rsid w:val="00605091"/>
    <w:rsid w:val="0060548F"/>
    <w:rsid w:val="006055C5"/>
    <w:rsid w:val="006059C0"/>
    <w:rsid w:val="00606F5C"/>
    <w:rsid w:val="006075C1"/>
    <w:rsid w:val="00611075"/>
    <w:rsid w:val="00611D10"/>
    <w:rsid w:val="0061202E"/>
    <w:rsid w:val="006137D1"/>
    <w:rsid w:val="00613D13"/>
    <w:rsid w:val="00613EC0"/>
    <w:rsid w:val="00614BEB"/>
    <w:rsid w:val="00615FA3"/>
    <w:rsid w:val="006160CC"/>
    <w:rsid w:val="006167AD"/>
    <w:rsid w:val="00617950"/>
    <w:rsid w:val="006206F3"/>
    <w:rsid w:val="00620AB2"/>
    <w:rsid w:val="00621B44"/>
    <w:rsid w:val="006242BF"/>
    <w:rsid w:val="00625143"/>
    <w:rsid w:val="00626CF9"/>
    <w:rsid w:val="00627A2F"/>
    <w:rsid w:val="00630216"/>
    <w:rsid w:val="00630C0D"/>
    <w:rsid w:val="00630EE5"/>
    <w:rsid w:val="00631106"/>
    <w:rsid w:val="00633343"/>
    <w:rsid w:val="00633627"/>
    <w:rsid w:val="00633B45"/>
    <w:rsid w:val="006373D2"/>
    <w:rsid w:val="006404F5"/>
    <w:rsid w:val="006415B1"/>
    <w:rsid w:val="00645704"/>
    <w:rsid w:val="0064630A"/>
    <w:rsid w:val="006469F0"/>
    <w:rsid w:val="00650807"/>
    <w:rsid w:val="006515FF"/>
    <w:rsid w:val="00651C1D"/>
    <w:rsid w:val="00652002"/>
    <w:rsid w:val="00652C12"/>
    <w:rsid w:val="00652D42"/>
    <w:rsid w:val="0065347F"/>
    <w:rsid w:val="00653981"/>
    <w:rsid w:val="00653F07"/>
    <w:rsid w:val="00655202"/>
    <w:rsid w:val="006561E3"/>
    <w:rsid w:val="006565FE"/>
    <w:rsid w:val="006573B3"/>
    <w:rsid w:val="006573E8"/>
    <w:rsid w:val="00657D91"/>
    <w:rsid w:val="00657FAA"/>
    <w:rsid w:val="0066163F"/>
    <w:rsid w:val="0066193D"/>
    <w:rsid w:val="00665B12"/>
    <w:rsid w:val="00665BBF"/>
    <w:rsid w:val="00667245"/>
    <w:rsid w:val="00667BA1"/>
    <w:rsid w:val="00671D11"/>
    <w:rsid w:val="006746FC"/>
    <w:rsid w:val="0067521C"/>
    <w:rsid w:val="00675724"/>
    <w:rsid w:val="006776F7"/>
    <w:rsid w:val="006807A3"/>
    <w:rsid w:val="00681836"/>
    <w:rsid w:val="00681A69"/>
    <w:rsid w:val="00682147"/>
    <w:rsid w:val="00683067"/>
    <w:rsid w:val="00683727"/>
    <w:rsid w:val="0068558C"/>
    <w:rsid w:val="006908D4"/>
    <w:rsid w:val="006910C6"/>
    <w:rsid w:val="006918BD"/>
    <w:rsid w:val="0069198C"/>
    <w:rsid w:val="00691FC5"/>
    <w:rsid w:val="006920F6"/>
    <w:rsid w:val="006926EA"/>
    <w:rsid w:val="00693064"/>
    <w:rsid w:val="00693717"/>
    <w:rsid w:val="00694A89"/>
    <w:rsid w:val="0069551F"/>
    <w:rsid w:val="00697D5E"/>
    <w:rsid w:val="00697EA4"/>
    <w:rsid w:val="006A05B2"/>
    <w:rsid w:val="006A4524"/>
    <w:rsid w:val="006A484F"/>
    <w:rsid w:val="006A6892"/>
    <w:rsid w:val="006A78E9"/>
    <w:rsid w:val="006B1ACE"/>
    <w:rsid w:val="006B2EA1"/>
    <w:rsid w:val="006B3054"/>
    <w:rsid w:val="006B45BF"/>
    <w:rsid w:val="006B559C"/>
    <w:rsid w:val="006B5B71"/>
    <w:rsid w:val="006B7994"/>
    <w:rsid w:val="006C3113"/>
    <w:rsid w:val="006C442C"/>
    <w:rsid w:val="006C4D43"/>
    <w:rsid w:val="006C4F5F"/>
    <w:rsid w:val="006C5988"/>
    <w:rsid w:val="006C660C"/>
    <w:rsid w:val="006D0407"/>
    <w:rsid w:val="006D15A9"/>
    <w:rsid w:val="006D27A9"/>
    <w:rsid w:val="006D2FC4"/>
    <w:rsid w:val="006D4600"/>
    <w:rsid w:val="006D49BD"/>
    <w:rsid w:val="006D4B04"/>
    <w:rsid w:val="006D4F1F"/>
    <w:rsid w:val="006E03BF"/>
    <w:rsid w:val="006E0974"/>
    <w:rsid w:val="006E13EC"/>
    <w:rsid w:val="006E178E"/>
    <w:rsid w:val="006E1938"/>
    <w:rsid w:val="006E2A83"/>
    <w:rsid w:val="006E40B5"/>
    <w:rsid w:val="006E49E3"/>
    <w:rsid w:val="006E4A07"/>
    <w:rsid w:val="006E662C"/>
    <w:rsid w:val="006E7A7D"/>
    <w:rsid w:val="006F0F4C"/>
    <w:rsid w:val="006F3186"/>
    <w:rsid w:val="006F54A7"/>
    <w:rsid w:val="006F5587"/>
    <w:rsid w:val="006F5606"/>
    <w:rsid w:val="00700A59"/>
    <w:rsid w:val="00702847"/>
    <w:rsid w:val="00702D7F"/>
    <w:rsid w:val="007050ED"/>
    <w:rsid w:val="00705122"/>
    <w:rsid w:val="00705276"/>
    <w:rsid w:val="00705E53"/>
    <w:rsid w:val="007061D9"/>
    <w:rsid w:val="00707297"/>
    <w:rsid w:val="00707310"/>
    <w:rsid w:val="00707891"/>
    <w:rsid w:val="00710037"/>
    <w:rsid w:val="0071110C"/>
    <w:rsid w:val="00711CD8"/>
    <w:rsid w:val="007122EF"/>
    <w:rsid w:val="0071438B"/>
    <w:rsid w:val="0071538B"/>
    <w:rsid w:val="007171BD"/>
    <w:rsid w:val="00717719"/>
    <w:rsid w:val="00720535"/>
    <w:rsid w:val="0072070C"/>
    <w:rsid w:val="007247D3"/>
    <w:rsid w:val="007251F5"/>
    <w:rsid w:val="00726C58"/>
    <w:rsid w:val="00726DCC"/>
    <w:rsid w:val="00731B96"/>
    <w:rsid w:val="007360FD"/>
    <w:rsid w:val="007371DF"/>
    <w:rsid w:val="007434C3"/>
    <w:rsid w:val="00743FBB"/>
    <w:rsid w:val="007452D0"/>
    <w:rsid w:val="00752454"/>
    <w:rsid w:val="00754262"/>
    <w:rsid w:val="007545CF"/>
    <w:rsid w:val="007558DB"/>
    <w:rsid w:val="0075727A"/>
    <w:rsid w:val="007601F9"/>
    <w:rsid w:val="007616C2"/>
    <w:rsid w:val="007626DE"/>
    <w:rsid w:val="0076458B"/>
    <w:rsid w:val="00766DAF"/>
    <w:rsid w:val="007711A0"/>
    <w:rsid w:val="0077208C"/>
    <w:rsid w:val="007737A2"/>
    <w:rsid w:val="007744B9"/>
    <w:rsid w:val="0077458E"/>
    <w:rsid w:val="00774DC2"/>
    <w:rsid w:val="00775D8B"/>
    <w:rsid w:val="0077693A"/>
    <w:rsid w:val="00777C45"/>
    <w:rsid w:val="007805F5"/>
    <w:rsid w:val="00780B82"/>
    <w:rsid w:val="00780D8C"/>
    <w:rsid w:val="00780FD5"/>
    <w:rsid w:val="0078193F"/>
    <w:rsid w:val="00781C4A"/>
    <w:rsid w:val="00782270"/>
    <w:rsid w:val="007840FC"/>
    <w:rsid w:val="007851E9"/>
    <w:rsid w:val="00786840"/>
    <w:rsid w:val="00787C7D"/>
    <w:rsid w:val="007915F4"/>
    <w:rsid w:val="0079183E"/>
    <w:rsid w:val="00792871"/>
    <w:rsid w:val="00793148"/>
    <w:rsid w:val="00793449"/>
    <w:rsid w:val="00794D2D"/>
    <w:rsid w:val="007970B0"/>
    <w:rsid w:val="007A0168"/>
    <w:rsid w:val="007A080B"/>
    <w:rsid w:val="007A3223"/>
    <w:rsid w:val="007A3579"/>
    <w:rsid w:val="007A3DE6"/>
    <w:rsid w:val="007A5A2E"/>
    <w:rsid w:val="007A6165"/>
    <w:rsid w:val="007A65B2"/>
    <w:rsid w:val="007A67B3"/>
    <w:rsid w:val="007A6ABA"/>
    <w:rsid w:val="007B0DFA"/>
    <w:rsid w:val="007B38FA"/>
    <w:rsid w:val="007B7611"/>
    <w:rsid w:val="007C13BB"/>
    <w:rsid w:val="007C3007"/>
    <w:rsid w:val="007C3730"/>
    <w:rsid w:val="007C3ED9"/>
    <w:rsid w:val="007C4F79"/>
    <w:rsid w:val="007C6961"/>
    <w:rsid w:val="007C7421"/>
    <w:rsid w:val="007C7478"/>
    <w:rsid w:val="007D13D9"/>
    <w:rsid w:val="007D13E9"/>
    <w:rsid w:val="007D16C5"/>
    <w:rsid w:val="007D212F"/>
    <w:rsid w:val="007D2D2D"/>
    <w:rsid w:val="007D2E7F"/>
    <w:rsid w:val="007D3211"/>
    <w:rsid w:val="007D3219"/>
    <w:rsid w:val="007D4CEE"/>
    <w:rsid w:val="007D6249"/>
    <w:rsid w:val="007D7D0C"/>
    <w:rsid w:val="007E123B"/>
    <w:rsid w:val="007E1B1C"/>
    <w:rsid w:val="007E4DE8"/>
    <w:rsid w:val="007E5BC1"/>
    <w:rsid w:val="007E6053"/>
    <w:rsid w:val="007E7E34"/>
    <w:rsid w:val="007F0C23"/>
    <w:rsid w:val="007F201E"/>
    <w:rsid w:val="007F2420"/>
    <w:rsid w:val="007F5106"/>
    <w:rsid w:val="007F699E"/>
    <w:rsid w:val="007F728A"/>
    <w:rsid w:val="007F796E"/>
    <w:rsid w:val="007F7F3F"/>
    <w:rsid w:val="007F7FCF"/>
    <w:rsid w:val="00801B84"/>
    <w:rsid w:val="008026ED"/>
    <w:rsid w:val="008040D9"/>
    <w:rsid w:val="00804E26"/>
    <w:rsid w:val="00804F23"/>
    <w:rsid w:val="00805BAC"/>
    <w:rsid w:val="008064DB"/>
    <w:rsid w:val="00806BC7"/>
    <w:rsid w:val="008106FA"/>
    <w:rsid w:val="00812A1A"/>
    <w:rsid w:val="008130DD"/>
    <w:rsid w:val="00813D12"/>
    <w:rsid w:val="00814C70"/>
    <w:rsid w:val="008153DA"/>
    <w:rsid w:val="008154B5"/>
    <w:rsid w:val="008155E5"/>
    <w:rsid w:val="008164D7"/>
    <w:rsid w:val="00816842"/>
    <w:rsid w:val="008168BA"/>
    <w:rsid w:val="00816B35"/>
    <w:rsid w:val="008175BF"/>
    <w:rsid w:val="008213FE"/>
    <w:rsid w:val="00821B94"/>
    <w:rsid w:val="008231C5"/>
    <w:rsid w:val="00830411"/>
    <w:rsid w:val="00830BE2"/>
    <w:rsid w:val="00830EB3"/>
    <w:rsid w:val="008310B9"/>
    <w:rsid w:val="00834F28"/>
    <w:rsid w:val="00835959"/>
    <w:rsid w:val="008359F9"/>
    <w:rsid w:val="00835FAD"/>
    <w:rsid w:val="00836C3B"/>
    <w:rsid w:val="00837B79"/>
    <w:rsid w:val="00842D4E"/>
    <w:rsid w:val="0084391A"/>
    <w:rsid w:val="00843C81"/>
    <w:rsid w:val="00843F49"/>
    <w:rsid w:val="00845A33"/>
    <w:rsid w:val="008475CA"/>
    <w:rsid w:val="00847AC3"/>
    <w:rsid w:val="00850167"/>
    <w:rsid w:val="0085067A"/>
    <w:rsid w:val="008516A4"/>
    <w:rsid w:val="00852015"/>
    <w:rsid w:val="0085240A"/>
    <w:rsid w:val="008531C2"/>
    <w:rsid w:val="00853D4E"/>
    <w:rsid w:val="00853E5B"/>
    <w:rsid w:val="00853F45"/>
    <w:rsid w:val="0085409C"/>
    <w:rsid w:val="00854E9A"/>
    <w:rsid w:val="00854FF3"/>
    <w:rsid w:val="00855A76"/>
    <w:rsid w:val="00857547"/>
    <w:rsid w:val="00862493"/>
    <w:rsid w:val="00863DD5"/>
    <w:rsid w:val="008643C9"/>
    <w:rsid w:val="008658B2"/>
    <w:rsid w:val="00866C45"/>
    <w:rsid w:val="00870855"/>
    <w:rsid w:val="0087298A"/>
    <w:rsid w:val="00872DD4"/>
    <w:rsid w:val="00873A1D"/>
    <w:rsid w:val="00874C34"/>
    <w:rsid w:val="00875768"/>
    <w:rsid w:val="0087608D"/>
    <w:rsid w:val="00877ACA"/>
    <w:rsid w:val="00877FD5"/>
    <w:rsid w:val="00880D26"/>
    <w:rsid w:val="00884116"/>
    <w:rsid w:val="00885D1B"/>
    <w:rsid w:val="00885DCD"/>
    <w:rsid w:val="00886EC9"/>
    <w:rsid w:val="00890018"/>
    <w:rsid w:val="008908B9"/>
    <w:rsid w:val="00892D33"/>
    <w:rsid w:val="00893307"/>
    <w:rsid w:val="008965BD"/>
    <w:rsid w:val="008A27EF"/>
    <w:rsid w:val="008A31A7"/>
    <w:rsid w:val="008A32F1"/>
    <w:rsid w:val="008A38DA"/>
    <w:rsid w:val="008A3C7F"/>
    <w:rsid w:val="008A3DF0"/>
    <w:rsid w:val="008A58E6"/>
    <w:rsid w:val="008B1B86"/>
    <w:rsid w:val="008B5171"/>
    <w:rsid w:val="008C09D2"/>
    <w:rsid w:val="008C1D58"/>
    <w:rsid w:val="008C22FB"/>
    <w:rsid w:val="008C2785"/>
    <w:rsid w:val="008C389C"/>
    <w:rsid w:val="008C4350"/>
    <w:rsid w:val="008C469A"/>
    <w:rsid w:val="008C4889"/>
    <w:rsid w:val="008C6BCA"/>
    <w:rsid w:val="008D016A"/>
    <w:rsid w:val="008D0377"/>
    <w:rsid w:val="008D0C4C"/>
    <w:rsid w:val="008D2164"/>
    <w:rsid w:val="008D289C"/>
    <w:rsid w:val="008D2A4E"/>
    <w:rsid w:val="008D2AA0"/>
    <w:rsid w:val="008D2F20"/>
    <w:rsid w:val="008D54DE"/>
    <w:rsid w:val="008D5829"/>
    <w:rsid w:val="008D5E2E"/>
    <w:rsid w:val="008E0C72"/>
    <w:rsid w:val="008E3F5F"/>
    <w:rsid w:val="008E41E4"/>
    <w:rsid w:val="008E44D8"/>
    <w:rsid w:val="008E5176"/>
    <w:rsid w:val="008F2E9C"/>
    <w:rsid w:val="008F3201"/>
    <w:rsid w:val="008F5F76"/>
    <w:rsid w:val="008F6DE4"/>
    <w:rsid w:val="00900229"/>
    <w:rsid w:val="00900CFF"/>
    <w:rsid w:val="00900FA4"/>
    <w:rsid w:val="0090145B"/>
    <w:rsid w:val="00902F62"/>
    <w:rsid w:val="009032C0"/>
    <w:rsid w:val="00903E21"/>
    <w:rsid w:val="00904102"/>
    <w:rsid w:val="009053D4"/>
    <w:rsid w:val="0090668F"/>
    <w:rsid w:val="00907EC3"/>
    <w:rsid w:val="00911015"/>
    <w:rsid w:val="00913B47"/>
    <w:rsid w:val="00913FDE"/>
    <w:rsid w:val="0091426E"/>
    <w:rsid w:val="00915338"/>
    <w:rsid w:val="009237DD"/>
    <w:rsid w:val="009240C0"/>
    <w:rsid w:val="0092482B"/>
    <w:rsid w:val="00924C44"/>
    <w:rsid w:val="00924F9F"/>
    <w:rsid w:val="00926C12"/>
    <w:rsid w:val="009270C3"/>
    <w:rsid w:val="00930E63"/>
    <w:rsid w:val="00931647"/>
    <w:rsid w:val="009324AA"/>
    <w:rsid w:val="009337E4"/>
    <w:rsid w:val="00935130"/>
    <w:rsid w:val="00940E83"/>
    <w:rsid w:val="0094169C"/>
    <w:rsid w:val="009417E2"/>
    <w:rsid w:val="00941FB4"/>
    <w:rsid w:val="009436AE"/>
    <w:rsid w:val="00944D17"/>
    <w:rsid w:val="00945A2B"/>
    <w:rsid w:val="00945DEA"/>
    <w:rsid w:val="009462A9"/>
    <w:rsid w:val="00952506"/>
    <w:rsid w:val="00953531"/>
    <w:rsid w:val="009537EB"/>
    <w:rsid w:val="009602C7"/>
    <w:rsid w:val="00960A27"/>
    <w:rsid w:val="0096161A"/>
    <w:rsid w:val="009623DA"/>
    <w:rsid w:val="00962909"/>
    <w:rsid w:val="00962F8D"/>
    <w:rsid w:val="00963918"/>
    <w:rsid w:val="00963E60"/>
    <w:rsid w:val="00965485"/>
    <w:rsid w:val="009654C2"/>
    <w:rsid w:val="00965568"/>
    <w:rsid w:val="00965A22"/>
    <w:rsid w:val="0097083B"/>
    <w:rsid w:val="00971CC4"/>
    <w:rsid w:val="0097279F"/>
    <w:rsid w:val="0097362F"/>
    <w:rsid w:val="00974429"/>
    <w:rsid w:val="00974C3A"/>
    <w:rsid w:val="0097540F"/>
    <w:rsid w:val="00976B3A"/>
    <w:rsid w:val="00976C92"/>
    <w:rsid w:val="00977004"/>
    <w:rsid w:val="00981529"/>
    <w:rsid w:val="009827E9"/>
    <w:rsid w:val="00983578"/>
    <w:rsid w:val="0098397F"/>
    <w:rsid w:val="00983A1C"/>
    <w:rsid w:val="0099025F"/>
    <w:rsid w:val="00991660"/>
    <w:rsid w:val="00994964"/>
    <w:rsid w:val="009959D9"/>
    <w:rsid w:val="009964B5"/>
    <w:rsid w:val="009964BB"/>
    <w:rsid w:val="009970BB"/>
    <w:rsid w:val="00997771"/>
    <w:rsid w:val="0099790C"/>
    <w:rsid w:val="009A0179"/>
    <w:rsid w:val="009A3ADA"/>
    <w:rsid w:val="009A6BC8"/>
    <w:rsid w:val="009A6D79"/>
    <w:rsid w:val="009B0B38"/>
    <w:rsid w:val="009B1D7B"/>
    <w:rsid w:val="009B2631"/>
    <w:rsid w:val="009B2FD6"/>
    <w:rsid w:val="009B4BC1"/>
    <w:rsid w:val="009B5594"/>
    <w:rsid w:val="009B5DBD"/>
    <w:rsid w:val="009B5E14"/>
    <w:rsid w:val="009B6EF3"/>
    <w:rsid w:val="009B6F51"/>
    <w:rsid w:val="009C2264"/>
    <w:rsid w:val="009C2937"/>
    <w:rsid w:val="009C3806"/>
    <w:rsid w:val="009C4E53"/>
    <w:rsid w:val="009C6150"/>
    <w:rsid w:val="009C6B06"/>
    <w:rsid w:val="009D0564"/>
    <w:rsid w:val="009D0931"/>
    <w:rsid w:val="009D4124"/>
    <w:rsid w:val="009D44F5"/>
    <w:rsid w:val="009E13FF"/>
    <w:rsid w:val="009E22A7"/>
    <w:rsid w:val="009E2423"/>
    <w:rsid w:val="009E264F"/>
    <w:rsid w:val="009E3DF6"/>
    <w:rsid w:val="009E7BDC"/>
    <w:rsid w:val="009F1BF6"/>
    <w:rsid w:val="009F2924"/>
    <w:rsid w:val="009F3619"/>
    <w:rsid w:val="009F4E06"/>
    <w:rsid w:val="009F63A0"/>
    <w:rsid w:val="009F7B8D"/>
    <w:rsid w:val="00A01075"/>
    <w:rsid w:val="00A018B9"/>
    <w:rsid w:val="00A01F48"/>
    <w:rsid w:val="00A026FC"/>
    <w:rsid w:val="00A036A6"/>
    <w:rsid w:val="00A04641"/>
    <w:rsid w:val="00A04DD2"/>
    <w:rsid w:val="00A058E3"/>
    <w:rsid w:val="00A05BAD"/>
    <w:rsid w:val="00A0608C"/>
    <w:rsid w:val="00A108B4"/>
    <w:rsid w:val="00A10C1F"/>
    <w:rsid w:val="00A1179B"/>
    <w:rsid w:val="00A119AC"/>
    <w:rsid w:val="00A1315E"/>
    <w:rsid w:val="00A14A1F"/>
    <w:rsid w:val="00A1661E"/>
    <w:rsid w:val="00A17282"/>
    <w:rsid w:val="00A177CE"/>
    <w:rsid w:val="00A17DFC"/>
    <w:rsid w:val="00A20C54"/>
    <w:rsid w:val="00A20D48"/>
    <w:rsid w:val="00A213B1"/>
    <w:rsid w:val="00A21E53"/>
    <w:rsid w:val="00A24050"/>
    <w:rsid w:val="00A244C8"/>
    <w:rsid w:val="00A24E8B"/>
    <w:rsid w:val="00A26A27"/>
    <w:rsid w:val="00A27DFA"/>
    <w:rsid w:val="00A27F0A"/>
    <w:rsid w:val="00A27FF3"/>
    <w:rsid w:val="00A30FAB"/>
    <w:rsid w:val="00A31ACD"/>
    <w:rsid w:val="00A31F79"/>
    <w:rsid w:val="00A324FE"/>
    <w:rsid w:val="00A32884"/>
    <w:rsid w:val="00A33142"/>
    <w:rsid w:val="00A33348"/>
    <w:rsid w:val="00A333CD"/>
    <w:rsid w:val="00A344B6"/>
    <w:rsid w:val="00A35DF5"/>
    <w:rsid w:val="00A409F4"/>
    <w:rsid w:val="00A40C26"/>
    <w:rsid w:val="00A4192E"/>
    <w:rsid w:val="00A449B4"/>
    <w:rsid w:val="00A54207"/>
    <w:rsid w:val="00A57642"/>
    <w:rsid w:val="00A602C7"/>
    <w:rsid w:val="00A60A54"/>
    <w:rsid w:val="00A64141"/>
    <w:rsid w:val="00A64821"/>
    <w:rsid w:val="00A70392"/>
    <w:rsid w:val="00A70D21"/>
    <w:rsid w:val="00A71529"/>
    <w:rsid w:val="00A718DF"/>
    <w:rsid w:val="00A71E0B"/>
    <w:rsid w:val="00A73B86"/>
    <w:rsid w:val="00A7445B"/>
    <w:rsid w:val="00A744A0"/>
    <w:rsid w:val="00A74F19"/>
    <w:rsid w:val="00A75124"/>
    <w:rsid w:val="00A75D5B"/>
    <w:rsid w:val="00A75E5F"/>
    <w:rsid w:val="00A77338"/>
    <w:rsid w:val="00A774B1"/>
    <w:rsid w:val="00A80DF6"/>
    <w:rsid w:val="00A81E78"/>
    <w:rsid w:val="00A8283A"/>
    <w:rsid w:val="00A848E4"/>
    <w:rsid w:val="00A851B6"/>
    <w:rsid w:val="00A85DD3"/>
    <w:rsid w:val="00A86C3E"/>
    <w:rsid w:val="00A877AB"/>
    <w:rsid w:val="00A87FAF"/>
    <w:rsid w:val="00A87FE4"/>
    <w:rsid w:val="00A9048F"/>
    <w:rsid w:val="00A919BD"/>
    <w:rsid w:val="00A9390A"/>
    <w:rsid w:val="00A95DFA"/>
    <w:rsid w:val="00A963C0"/>
    <w:rsid w:val="00A97C8B"/>
    <w:rsid w:val="00A97D95"/>
    <w:rsid w:val="00AA2222"/>
    <w:rsid w:val="00AA26C0"/>
    <w:rsid w:val="00AA36B7"/>
    <w:rsid w:val="00AA3707"/>
    <w:rsid w:val="00AA390A"/>
    <w:rsid w:val="00AA5764"/>
    <w:rsid w:val="00AA5A7F"/>
    <w:rsid w:val="00AA7D4D"/>
    <w:rsid w:val="00AB07D5"/>
    <w:rsid w:val="00AB0853"/>
    <w:rsid w:val="00AB1138"/>
    <w:rsid w:val="00AB2A05"/>
    <w:rsid w:val="00AB2C25"/>
    <w:rsid w:val="00AB2D74"/>
    <w:rsid w:val="00AB63FA"/>
    <w:rsid w:val="00AB66C1"/>
    <w:rsid w:val="00AB6BD1"/>
    <w:rsid w:val="00AB7288"/>
    <w:rsid w:val="00AB73FC"/>
    <w:rsid w:val="00AB7993"/>
    <w:rsid w:val="00AC1783"/>
    <w:rsid w:val="00AC3877"/>
    <w:rsid w:val="00AC4D7F"/>
    <w:rsid w:val="00AC7196"/>
    <w:rsid w:val="00AD064D"/>
    <w:rsid w:val="00AD08D0"/>
    <w:rsid w:val="00AD49D3"/>
    <w:rsid w:val="00AE06B3"/>
    <w:rsid w:val="00AE0EE2"/>
    <w:rsid w:val="00AE185C"/>
    <w:rsid w:val="00AE223D"/>
    <w:rsid w:val="00AE2865"/>
    <w:rsid w:val="00AE2E8F"/>
    <w:rsid w:val="00AE470A"/>
    <w:rsid w:val="00AE6043"/>
    <w:rsid w:val="00AE6DCE"/>
    <w:rsid w:val="00AE70D0"/>
    <w:rsid w:val="00AE75D7"/>
    <w:rsid w:val="00AE75DB"/>
    <w:rsid w:val="00AE7AB9"/>
    <w:rsid w:val="00AF1FFD"/>
    <w:rsid w:val="00AF201E"/>
    <w:rsid w:val="00AF24EB"/>
    <w:rsid w:val="00AF265F"/>
    <w:rsid w:val="00AF2E20"/>
    <w:rsid w:val="00AF39CD"/>
    <w:rsid w:val="00AF3EAD"/>
    <w:rsid w:val="00AF5124"/>
    <w:rsid w:val="00AF57A9"/>
    <w:rsid w:val="00AF582F"/>
    <w:rsid w:val="00AF7A77"/>
    <w:rsid w:val="00B01257"/>
    <w:rsid w:val="00B01A40"/>
    <w:rsid w:val="00B03714"/>
    <w:rsid w:val="00B0440B"/>
    <w:rsid w:val="00B045AF"/>
    <w:rsid w:val="00B06197"/>
    <w:rsid w:val="00B06C6B"/>
    <w:rsid w:val="00B1166B"/>
    <w:rsid w:val="00B11DCE"/>
    <w:rsid w:val="00B12BB9"/>
    <w:rsid w:val="00B12EE1"/>
    <w:rsid w:val="00B15496"/>
    <w:rsid w:val="00B15C9D"/>
    <w:rsid w:val="00B1664A"/>
    <w:rsid w:val="00B17377"/>
    <w:rsid w:val="00B20349"/>
    <w:rsid w:val="00B20C9D"/>
    <w:rsid w:val="00B215ED"/>
    <w:rsid w:val="00B2181D"/>
    <w:rsid w:val="00B222D8"/>
    <w:rsid w:val="00B225EF"/>
    <w:rsid w:val="00B22CE1"/>
    <w:rsid w:val="00B22E98"/>
    <w:rsid w:val="00B2344F"/>
    <w:rsid w:val="00B23E97"/>
    <w:rsid w:val="00B243D9"/>
    <w:rsid w:val="00B2568C"/>
    <w:rsid w:val="00B26C48"/>
    <w:rsid w:val="00B27BB4"/>
    <w:rsid w:val="00B31DBA"/>
    <w:rsid w:val="00B33109"/>
    <w:rsid w:val="00B34DDA"/>
    <w:rsid w:val="00B354BB"/>
    <w:rsid w:val="00B3687B"/>
    <w:rsid w:val="00B37803"/>
    <w:rsid w:val="00B423C5"/>
    <w:rsid w:val="00B45C58"/>
    <w:rsid w:val="00B4647E"/>
    <w:rsid w:val="00B466C5"/>
    <w:rsid w:val="00B47E7B"/>
    <w:rsid w:val="00B521FC"/>
    <w:rsid w:val="00B523E0"/>
    <w:rsid w:val="00B52C4F"/>
    <w:rsid w:val="00B537A7"/>
    <w:rsid w:val="00B53814"/>
    <w:rsid w:val="00B55E0F"/>
    <w:rsid w:val="00B55FB2"/>
    <w:rsid w:val="00B561A4"/>
    <w:rsid w:val="00B56D9B"/>
    <w:rsid w:val="00B571EF"/>
    <w:rsid w:val="00B60724"/>
    <w:rsid w:val="00B62A0D"/>
    <w:rsid w:val="00B66048"/>
    <w:rsid w:val="00B71C62"/>
    <w:rsid w:val="00B71CF7"/>
    <w:rsid w:val="00B72FFE"/>
    <w:rsid w:val="00B731FC"/>
    <w:rsid w:val="00B73349"/>
    <w:rsid w:val="00B7345F"/>
    <w:rsid w:val="00B73D96"/>
    <w:rsid w:val="00B74738"/>
    <w:rsid w:val="00B75422"/>
    <w:rsid w:val="00B76C2F"/>
    <w:rsid w:val="00B77EAD"/>
    <w:rsid w:val="00B816A0"/>
    <w:rsid w:val="00B826CD"/>
    <w:rsid w:val="00B86990"/>
    <w:rsid w:val="00B878D1"/>
    <w:rsid w:val="00B90151"/>
    <w:rsid w:val="00B9275D"/>
    <w:rsid w:val="00B928F7"/>
    <w:rsid w:val="00B939E0"/>
    <w:rsid w:val="00B945C0"/>
    <w:rsid w:val="00B97878"/>
    <w:rsid w:val="00BA1CB5"/>
    <w:rsid w:val="00BA2787"/>
    <w:rsid w:val="00BA3BC8"/>
    <w:rsid w:val="00BA3FA1"/>
    <w:rsid w:val="00BA4D7E"/>
    <w:rsid w:val="00BA50A4"/>
    <w:rsid w:val="00BA5BDB"/>
    <w:rsid w:val="00BA64AE"/>
    <w:rsid w:val="00BA6850"/>
    <w:rsid w:val="00BB015A"/>
    <w:rsid w:val="00BB1D4E"/>
    <w:rsid w:val="00BB364B"/>
    <w:rsid w:val="00BB4C8C"/>
    <w:rsid w:val="00BB6769"/>
    <w:rsid w:val="00BB7555"/>
    <w:rsid w:val="00BC0232"/>
    <w:rsid w:val="00BC04A5"/>
    <w:rsid w:val="00BC1150"/>
    <w:rsid w:val="00BC2A8D"/>
    <w:rsid w:val="00BC2B5E"/>
    <w:rsid w:val="00BC31FA"/>
    <w:rsid w:val="00BC3A3D"/>
    <w:rsid w:val="00BC3D48"/>
    <w:rsid w:val="00BC519B"/>
    <w:rsid w:val="00BC7615"/>
    <w:rsid w:val="00BC7B2D"/>
    <w:rsid w:val="00BD0007"/>
    <w:rsid w:val="00BD00E7"/>
    <w:rsid w:val="00BD379D"/>
    <w:rsid w:val="00BD3DA9"/>
    <w:rsid w:val="00BD508D"/>
    <w:rsid w:val="00BD5789"/>
    <w:rsid w:val="00BD59DF"/>
    <w:rsid w:val="00BD658B"/>
    <w:rsid w:val="00BE09CD"/>
    <w:rsid w:val="00BE0F07"/>
    <w:rsid w:val="00BE2718"/>
    <w:rsid w:val="00BE4FDB"/>
    <w:rsid w:val="00BE50C1"/>
    <w:rsid w:val="00BE73AA"/>
    <w:rsid w:val="00BF0E15"/>
    <w:rsid w:val="00BF1E43"/>
    <w:rsid w:val="00BF3F7A"/>
    <w:rsid w:val="00BF45BC"/>
    <w:rsid w:val="00BF5FB7"/>
    <w:rsid w:val="00BF66BE"/>
    <w:rsid w:val="00C00E7A"/>
    <w:rsid w:val="00C01196"/>
    <w:rsid w:val="00C01D84"/>
    <w:rsid w:val="00C0264E"/>
    <w:rsid w:val="00C04185"/>
    <w:rsid w:val="00C044AE"/>
    <w:rsid w:val="00C0504D"/>
    <w:rsid w:val="00C05553"/>
    <w:rsid w:val="00C056FB"/>
    <w:rsid w:val="00C05818"/>
    <w:rsid w:val="00C06A0C"/>
    <w:rsid w:val="00C06D34"/>
    <w:rsid w:val="00C146E8"/>
    <w:rsid w:val="00C163F8"/>
    <w:rsid w:val="00C1670A"/>
    <w:rsid w:val="00C16A9F"/>
    <w:rsid w:val="00C214DE"/>
    <w:rsid w:val="00C214FD"/>
    <w:rsid w:val="00C21CE6"/>
    <w:rsid w:val="00C23FA8"/>
    <w:rsid w:val="00C2478A"/>
    <w:rsid w:val="00C26824"/>
    <w:rsid w:val="00C27E48"/>
    <w:rsid w:val="00C31904"/>
    <w:rsid w:val="00C31D2C"/>
    <w:rsid w:val="00C32990"/>
    <w:rsid w:val="00C32DA9"/>
    <w:rsid w:val="00C34B1D"/>
    <w:rsid w:val="00C34C3D"/>
    <w:rsid w:val="00C34DE5"/>
    <w:rsid w:val="00C34DE9"/>
    <w:rsid w:val="00C40AAB"/>
    <w:rsid w:val="00C42293"/>
    <w:rsid w:val="00C42C3B"/>
    <w:rsid w:val="00C43C4D"/>
    <w:rsid w:val="00C447D5"/>
    <w:rsid w:val="00C477BB"/>
    <w:rsid w:val="00C479D6"/>
    <w:rsid w:val="00C508CA"/>
    <w:rsid w:val="00C51AD4"/>
    <w:rsid w:val="00C53A6E"/>
    <w:rsid w:val="00C54BBB"/>
    <w:rsid w:val="00C553D9"/>
    <w:rsid w:val="00C55A92"/>
    <w:rsid w:val="00C5722F"/>
    <w:rsid w:val="00C57E71"/>
    <w:rsid w:val="00C618C0"/>
    <w:rsid w:val="00C61D0B"/>
    <w:rsid w:val="00C62323"/>
    <w:rsid w:val="00C642E8"/>
    <w:rsid w:val="00C6559B"/>
    <w:rsid w:val="00C658E1"/>
    <w:rsid w:val="00C65E4B"/>
    <w:rsid w:val="00C6607D"/>
    <w:rsid w:val="00C663A9"/>
    <w:rsid w:val="00C7000C"/>
    <w:rsid w:val="00C705D3"/>
    <w:rsid w:val="00C7102A"/>
    <w:rsid w:val="00C7350F"/>
    <w:rsid w:val="00C73B3B"/>
    <w:rsid w:val="00C76E3D"/>
    <w:rsid w:val="00C77FEE"/>
    <w:rsid w:val="00C810AF"/>
    <w:rsid w:val="00C81CE3"/>
    <w:rsid w:val="00C832B4"/>
    <w:rsid w:val="00C847A1"/>
    <w:rsid w:val="00C848D8"/>
    <w:rsid w:val="00C84C71"/>
    <w:rsid w:val="00C85E17"/>
    <w:rsid w:val="00C90F9E"/>
    <w:rsid w:val="00C91E70"/>
    <w:rsid w:val="00C9272C"/>
    <w:rsid w:val="00C92B94"/>
    <w:rsid w:val="00C93C84"/>
    <w:rsid w:val="00C93D99"/>
    <w:rsid w:val="00C94189"/>
    <w:rsid w:val="00C9460C"/>
    <w:rsid w:val="00C9476E"/>
    <w:rsid w:val="00C969D0"/>
    <w:rsid w:val="00CA0273"/>
    <w:rsid w:val="00CA029F"/>
    <w:rsid w:val="00CA46E8"/>
    <w:rsid w:val="00CA74FB"/>
    <w:rsid w:val="00CB01C9"/>
    <w:rsid w:val="00CB0942"/>
    <w:rsid w:val="00CB1E67"/>
    <w:rsid w:val="00CB3400"/>
    <w:rsid w:val="00CB4555"/>
    <w:rsid w:val="00CB45DB"/>
    <w:rsid w:val="00CB5C28"/>
    <w:rsid w:val="00CB6B65"/>
    <w:rsid w:val="00CB6CD9"/>
    <w:rsid w:val="00CB6FFA"/>
    <w:rsid w:val="00CC0F3E"/>
    <w:rsid w:val="00CC117D"/>
    <w:rsid w:val="00CC1E54"/>
    <w:rsid w:val="00CC20F5"/>
    <w:rsid w:val="00CC3E88"/>
    <w:rsid w:val="00CC4173"/>
    <w:rsid w:val="00CC5721"/>
    <w:rsid w:val="00CC6303"/>
    <w:rsid w:val="00CC6760"/>
    <w:rsid w:val="00CC79DD"/>
    <w:rsid w:val="00CD13EB"/>
    <w:rsid w:val="00CD2140"/>
    <w:rsid w:val="00CD42C2"/>
    <w:rsid w:val="00CD4439"/>
    <w:rsid w:val="00CD4B12"/>
    <w:rsid w:val="00CD62AC"/>
    <w:rsid w:val="00CD73D7"/>
    <w:rsid w:val="00CD7CFF"/>
    <w:rsid w:val="00CE0582"/>
    <w:rsid w:val="00CE06E4"/>
    <w:rsid w:val="00CE274C"/>
    <w:rsid w:val="00CE30A8"/>
    <w:rsid w:val="00CE44F0"/>
    <w:rsid w:val="00CE5F8C"/>
    <w:rsid w:val="00CF12DD"/>
    <w:rsid w:val="00CF19C9"/>
    <w:rsid w:val="00CF2667"/>
    <w:rsid w:val="00CF2EF0"/>
    <w:rsid w:val="00CF3379"/>
    <w:rsid w:val="00CF362D"/>
    <w:rsid w:val="00CF4D93"/>
    <w:rsid w:val="00CF67FE"/>
    <w:rsid w:val="00D0062A"/>
    <w:rsid w:val="00D00D8B"/>
    <w:rsid w:val="00D02069"/>
    <w:rsid w:val="00D03801"/>
    <w:rsid w:val="00D03A60"/>
    <w:rsid w:val="00D06110"/>
    <w:rsid w:val="00D06FE3"/>
    <w:rsid w:val="00D07B7A"/>
    <w:rsid w:val="00D11467"/>
    <w:rsid w:val="00D120F8"/>
    <w:rsid w:val="00D14B78"/>
    <w:rsid w:val="00D201E5"/>
    <w:rsid w:val="00D2232C"/>
    <w:rsid w:val="00D25AA4"/>
    <w:rsid w:val="00D27768"/>
    <w:rsid w:val="00D300CF"/>
    <w:rsid w:val="00D30656"/>
    <w:rsid w:val="00D32F53"/>
    <w:rsid w:val="00D3391E"/>
    <w:rsid w:val="00D40A2B"/>
    <w:rsid w:val="00D410AD"/>
    <w:rsid w:val="00D4190A"/>
    <w:rsid w:val="00D42710"/>
    <w:rsid w:val="00D43ACB"/>
    <w:rsid w:val="00D441BC"/>
    <w:rsid w:val="00D448A9"/>
    <w:rsid w:val="00D456A2"/>
    <w:rsid w:val="00D464FE"/>
    <w:rsid w:val="00D46A56"/>
    <w:rsid w:val="00D46F3C"/>
    <w:rsid w:val="00D53B73"/>
    <w:rsid w:val="00D53D4E"/>
    <w:rsid w:val="00D56280"/>
    <w:rsid w:val="00D5671E"/>
    <w:rsid w:val="00D56B02"/>
    <w:rsid w:val="00D56EFD"/>
    <w:rsid w:val="00D57EEF"/>
    <w:rsid w:val="00D60FD0"/>
    <w:rsid w:val="00D610CB"/>
    <w:rsid w:val="00D615A0"/>
    <w:rsid w:val="00D62F1D"/>
    <w:rsid w:val="00D63B47"/>
    <w:rsid w:val="00D63F97"/>
    <w:rsid w:val="00D64ACB"/>
    <w:rsid w:val="00D64F2B"/>
    <w:rsid w:val="00D65DFE"/>
    <w:rsid w:val="00D6620B"/>
    <w:rsid w:val="00D66C69"/>
    <w:rsid w:val="00D66CA9"/>
    <w:rsid w:val="00D676A3"/>
    <w:rsid w:val="00D70705"/>
    <w:rsid w:val="00D71F64"/>
    <w:rsid w:val="00D74895"/>
    <w:rsid w:val="00D74F33"/>
    <w:rsid w:val="00D75AC8"/>
    <w:rsid w:val="00D76394"/>
    <w:rsid w:val="00D76D9B"/>
    <w:rsid w:val="00D8061C"/>
    <w:rsid w:val="00D81A5E"/>
    <w:rsid w:val="00D8293A"/>
    <w:rsid w:val="00D83C29"/>
    <w:rsid w:val="00D83DBD"/>
    <w:rsid w:val="00D84C8E"/>
    <w:rsid w:val="00D859A2"/>
    <w:rsid w:val="00D866D3"/>
    <w:rsid w:val="00D87022"/>
    <w:rsid w:val="00D902E6"/>
    <w:rsid w:val="00D90E4A"/>
    <w:rsid w:val="00D94386"/>
    <w:rsid w:val="00D96F6E"/>
    <w:rsid w:val="00D972BF"/>
    <w:rsid w:val="00DA37DD"/>
    <w:rsid w:val="00DA3C39"/>
    <w:rsid w:val="00DA5FE9"/>
    <w:rsid w:val="00DB04BA"/>
    <w:rsid w:val="00DB0BCE"/>
    <w:rsid w:val="00DB0D12"/>
    <w:rsid w:val="00DB22DE"/>
    <w:rsid w:val="00DB68CC"/>
    <w:rsid w:val="00DC29C5"/>
    <w:rsid w:val="00DC3775"/>
    <w:rsid w:val="00DC3B79"/>
    <w:rsid w:val="00DC4434"/>
    <w:rsid w:val="00DC64D3"/>
    <w:rsid w:val="00DC6D13"/>
    <w:rsid w:val="00DC7052"/>
    <w:rsid w:val="00DC77B4"/>
    <w:rsid w:val="00DD0750"/>
    <w:rsid w:val="00DD12AB"/>
    <w:rsid w:val="00DD2A31"/>
    <w:rsid w:val="00DD3FA1"/>
    <w:rsid w:val="00DD55E7"/>
    <w:rsid w:val="00DD587E"/>
    <w:rsid w:val="00DE01F4"/>
    <w:rsid w:val="00DE3417"/>
    <w:rsid w:val="00DE4C67"/>
    <w:rsid w:val="00DE571E"/>
    <w:rsid w:val="00DE5CB2"/>
    <w:rsid w:val="00DF2DB3"/>
    <w:rsid w:val="00DF31EF"/>
    <w:rsid w:val="00DF3DD3"/>
    <w:rsid w:val="00DF4121"/>
    <w:rsid w:val="00DF42E9"/>
    <w:rsid w:val="00DF6481"/>
    <w:rsid w:val="00DF78B2"/>
    <w:rsid w:val="00E0004B"/>
    <w:rsid w:val="00E001EA"/>
    <w:rsid w:val="00E00F17"/>
    <w:rsid w:val="00E0110A"/>
    <w:rsid w:val="00E01206"/>
    <w:rsid w:val="00E053A4"/>
    <w:rsid w:val="00E05571"/>
    <w:rsid w:val="00E12627"/>
    <w:rsid w:val="00E13F99"/>
    <w:rsid w:val="00E15284"/>
    <w:rsid w:val="00E170B1"/>
    <w:rsid w:val="00E172A1"/>
    <w:rsid w:val="00E172D9"/>
    <w:rsid w:val="00E17739"/>
    <w:rsid w:val="00E17B09"/>
    <w:rsid w:val="00E21256"/>
    <w:rsid w:val="00E21B49"/>
    <w:rsid w:val="00E221A9"/>
    <w:rsid w:val="00E22CCA"/>
    <w:rsid w:val="00E22FE3"/>
    <w:rsid w:val="00E26F3D"/>
    <w:rsid w:val="00E27185"/>
    <w:rsid w:val="00E27CDE"/>
    <w:rsid w:val="00E30731"/>
    <w:rsid w:val="00E3319A"/>
    <w:rsid w:val="00E33630"/>
    <w:rsid w:val="00E34969"/>
    <w:rsid w:val="00E34E82"/>
    <w:rsid w:val="00E35A05"/>
    <w:rsid w:val="00E4038E"/>
    <w:rsid w:val="00E404B5"/>
    <w:rsid w:val="00E41768"/>
    <w:rsid w:val="00E41D87"/>
    <w:rsid w:val="00E42329"/>
    <w:rsid w:val="00E427A4"/>
    <w:rsid w:val="00E42FF5"/>
    <w:rsid w:val="00E44DB0"/>
    <w:rsid w:val="00E45FE9"/>
    <w:rsid w:val="00E4631B"/>
    <w:rsid w:val="00E4658B"/>
    <w:rsid w:val="00E46A8A"/>
    <w:rsid w:val="00E47970"/>
    <w:rsid w:val="00E502CA"/>
    <w:rsid w:val="00E50517"/>
    <w:rsid w:val="00E50609"/>
    <w:rsid w:val="00E52B8A"/>
    <w:rsid w:val="00E5433B"/>
    <w:rsid w:val="00E54D22"/>
    <w:rsid w:val="00E56413"/>
    <w:rsid w:val="00E564DA"/>
    <w:rsid w:val="00E56635"/>
    <w:rsid w:val="00E56CCC"/>
    <w:rsid w:val="00E60570"/>
    <w:rsid w:val="00E60860"/>
    <w:rsid w:val="00E60CED"/>
    <w:rsid w:val="00E628E4"/>
    <w:rsid w:val="00E63BC8"/>
    <w:rsid w:val="00E656E9"/>
    <w:rsid w:val="00E72389"/>
    <w:rsid w:val="00E74737"/>
    <w:rsid w:val="00E74BD5"/>
    <w:rsid w:val="00E76E9A"/>
    <w:rsid w:val="00E77D60"/>
    <w:rsid w:val="00E803A6"/>
    <w:rsid w:val="00E82265"/>
    <w:rsid w:val="00E855C0"/>
    <w:rsid w:val="00E85B54"/>
    <w:rsid w:val="00E85C9E"/>
    <w:rsid w:val="00E85CAC"/>
    <w:rsid w:val="00E86B0C"/>
    <w:rsid w:val="00E902FF"/>
    <w:rsid w:val="00E9079F"/>
    <w:rsid w:val="00E91029"/>
    <w:rsid w:val="00E9141E"/>
    <w:rsid w:val="00E9290D"/>
    <w:rsid w:val="00E92AA6"/>
    <w:rsid w:val="00E93046"/>
    <w:rsid w:val="00E9439A"/>
    <w:rsid w:val="00E95C30"/>
    <w:rsid w:val="00E95CDD"/>
    <w:rsid w:val="00E9608C"/>
    <w:rsid w:val="00EA058B"/>
    <w:rsid w:val="00EA11CF"/>
    <w:rsid w:val="00EA1BD0"/>
    <w:rsid w:val="00EA39C1"/>
    <w:rsid w:val="00EA46A7"/>
    <w:rsid w:val="00EA4A43"/>
    <w:rsid w:val="00EA4E27"/>
    <w:rsid w:val="00EA62F9"/>
    <w:rsid w:val="00EA6B7C"/>
    <w:rsid w:val="00EA7491"/>
    <w:rsid w:val="00EB1BC3"/>
    <w:rsid w:val="00EB1D97"/>
    <w:rsid w:val="00EB201F"/>
    <w:rsid w:val="00EB567A"/>
    <w:rsid w:val="00EB6950"/>
    <w:rsid w:val="00EB7095"/>
    <w:rsid w:val="00EC039F"/>
    <w:rsid w:val="00EC0462"/>
    <w:rsid w:val="00EC182A"/>
    <w:rsid w:val="00EC21EB"/>
    <w:rsid w:val="00EC2E92"/>
    <w:rsid w:val="00EC4507"/>
    <w:rsid w:val="00EC5094"/>
    <w:rsid w:val="00EC5FFC"/>
    <w:rsid w:val="00EC7106"/>
    <w:rsid w:val="00ED20A4"/>
    <w:rsid w:val="00ED2967"/>
    <w:rsid w:val="00ED447E"/>
    <w:rsid w:val="00ED75D7"/>
    <w:rsid w:val="00ED7C21"/>
    <w:rsid w:val="00ED7F6C"/>
    <w:rsid w:val="00EE013D"/>
    <w:rsid w:val="00EE153A"/>
    <w:rsid w:val="00EE183B"/>
    <w:rsid w:val="00EE1A36"/>
    <w:rsid w:val="00EE3714"/>
    <w:rsid w:val="00EE57F0"/>
    <w:rsid w:val="00EE5BFD"/>
    <w:rsid w:val="00EE5E15"/>
    <w:rsid w:val="00EE60CB"/>
    <w:rsid w:val="00EE671B"/>
    <w:rsid w:val="00EE7B23"/>
    <w:rsid w:val="00EF11FC"/>
    <w:rsid w:val="00EF1225"/>
    <w:rsid w:val="00EF2708"/>
    <w:rsid w:val="00EF321A"/>
    <w:rsid w:val="00EF376E"/>
    <w:rsid w:val="00EF4699"/>
    <w:rsid w:val="00EF4D03"/>
    <w:rsid w:val="00EF64A9"/>
    <w:rsid w:val="00EF7DA6"/>
    <w:rsid w:val="00F0216C"/>
    <w:rsid w:val="00F03A3F"/>
    <w:rsid w:val="00F066C0"/>
    <w:rsid w:val="00F075A9"/>
    <w:rsid w:val="00F11ABD"/>
    <w:rsid w:val="00F13181"/>
    <w:rsid w:val="00F151A8"/>
    <w:rsid w:val="00F15690"/>
    <w:rsid w:val="00F15936"/>
    <w:rsid w:val="00F15BC6"/>
    <w:rsid w:val="00F16D71"/>
    <w:rsid w:val="00F172B4"/>
    <w:rsid w:val="00F1767A"/>
    <w:rsid w:val="00F209D4"/>
    <w:rsid w:val="00F21F42"/>
    <w:rsid w:val="00F21FFE"/>
    <w:rsid w:val="00F22C4C"/>
    <w:rsid w:val="00F24A38"/>
    <w:rsid w:val="00F24DA0"/>
    <w:rsid w:val="00F25CAF"/>
    <w:rsid w:val="00F25D92"/>
    <w:rsid w:val="00F25D9F"/>
    <w:rsid w:val="00F262CC"/>
    <w:rsid w:val="00F26D5A"/>
    <w:rsid w:val="00F27769"/>
    <w:rsid w:val="00F277A2"/>
    <w:rsid w:val="00F27F9A"/>
    <w:rsid w:val="00F30C1C"/>
    <w:rsid w:val="00F30D8D"/>
    <w:rsid w:val="00F3413C"/>
    <w:rsid w:val="00F341E4"/>
    <w:rsid w:val="00F34B94"/>
    <w:rsid w:val="00F34DA7"/>
    <w:rsid w:val="00F35978"/>
    <w:rsid w:val="00F3606B"/>
    <w:rsid w:val="00F368CD"/>
    <w:rsid w:val="00F36F73"/>
    <w:rsid w:val="00F43B5E"/>
    <w:rsid w:val="00F441F8"/>
    <w:rsid w:val="00F44C5A"/>
    <w:rsid w:val="00F44E1A"/>
    <w:rsid w:val="00F45EA2"/>
    <w:rsid w:val="00F47AC9"/>
    <w:rsid w:val="00F51BB9"/>
    <w:rsid w:val="00F5294F"/>
    <w:rsid w:val="00F53AD2"/>
    <w:rsid w:val="00F53DD4"/>
    <w:rsid w:val="00F54A24"/>
    <w:rsid w:val="00F54E4F"/>
    <w:rsid w:val="00F568B6"/>
    <w:rsid w:val="00F602C6"/>
    <w:rsid w:val="00F60302"/>
    <w:rsid w:val="00F604FE"/>
    <w:rsid w:val="00F60538"/>
    <w:rsid w:val="00F60683"/>
    <w:rsid w:val="00F61F5B"/>
    <w:rsid w:val="00F62084"/>
    <w:rsid w:val="00F65011"/>
    <w:rsid w:val="00F6796F"/>
    <w:rsid w:val="00F70630"/>
    <w:rsid w:val="00F725E9"/>
    <w:rsid w:val="00F73B70"/>
    <w:rsid w:val="00F74693"/>
    <w:rsid w:val="00F76B72"/>
    <w:rsid w:val="00F76EE9"/>
    <w:rsid w:val="00F8256B"/>
    <w:rsid w:val="00F82AF6"/>
    <w:rsid w:val="00F83A5B"/>
    <w:rsid w:val="00F84737"/>
    <w:rsid w:val="00F87AE0"/>
    <w:rsid w:val="00F906AD"/>
    <w:rsid w:val="00F90743"/>
    <w:rsid w:val="00F9095E"/>
    <w:rsid w:val="00F92428"/>
    <w:rsid w:val="00F92F7D"/>
    <w:rsid w:val="00F94551"/>
    <w:rsid w:val="00F9463D"/>
    <w:rsid w:val="00F95764"/>
    <w:rsid w:val="00F97107"/>
    <w:rsid w:val="00F975C1"/>
    <w:rsid w:val="00F978A3"/>
    <w:rsid w:val="00FA091A"/>
    <w:rsid w:val="00FA1555"/>
    <w:rsid w:val="00FA22DD"/>
    <w:rsid w:val="00FA2706"/>
    <w:rsid w:val="00FA298D"/>
    <w:rsid w:val="00FA3596"/>
    <w:rsid w:val="00FA359D"/>
    <w:rsid w:val="00FA3EDC"/>
    <w:rsid w:val="00FA5833"/>
    <w:rsid w:val="00FA5F24"/>
    <w:rsid w:val="00FA6101"/>
    <w:rsid w:val="00FA709D"/>
    <w:rsid w:val="00FA7A14"/>
    <w:rsid w:val="00FB01DC"/>
    <w:rsid w:val="00FB0A24"/>
    <w:rsid w:val="00FB2419"/>
    <w:rsid w:val="00FB2B22"/>
    <w:rsid w:val="00FB33FD"/>
    <w:rsid w:val="00FB4D51"/>
    <w:rsid w:val="00FB669C"/>
    <w:rsid w:val="00FB747A"/>
    <w:rsid w:val="00FB7D84"/>
    <w:rsid w:val="00FC0807"/>
    <w:rsid w:val="00FC1E6D"/>
    <w:rsid w:val="00FC2A38"/>
    <w:rsid w:val="00FC4E32"/>
    <w:rsid w:val="00FC64DE"/>
    <w:rsid w:val="00FC6B44"/>
    <w:rsid w:val="00FD141C"/>
    <w:rsid w:val="00FD1CE4"/>
    <w:rsid w:val="00FD33AA"/>
    <w:rsid w:val="00FD3AE6"/>
    <w:rsid w:val="00FD3F2E"/>
    <w:rsid w:val="00FD5EB7"/>
    <w:rsid w:val="00FD6679"/>
    <w:rsid w:val="00FD7483"/>
    <w:rsid w:val="00FE196E"/>
    <w:rsid w:val="00FE26CA"/>
    <w:rsid w:val="00FE33E2"/>
    <w:rsid w:val="00FE46D7"/>
    <w:rsid w:val="00FE5C12"/>
    <w:rsid w:val="00FE7324"/>
    <w:rsid w:val="00FE733E"/>
    <w:rsid w:val="00FF0FA2"/>
    <w:rsid w:val="00FF16B9"/>
    <w:rsid w:val="00FF1BCF"/>
    <w:rsid w:val="00FF1F38"/>
    <w:rsid w:val="00FF2974"/>
    <w:rsid w:val="00FF2DD0"/>
    <w:rsid w:val="00FF6A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32D4E4"/>
  <w15:chartTrackingRefBased/>
  <w15:docId w15:val="{82839396-27DE-4E42-81FE-0F0EEC68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uiPriority="9" w:qFormat="1"/>
    <w:lsdException w:name="heading 1" w:unhideWhenUsed="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iPriority="22"/>
    <w:lsdException w:name="index 2" w:uiPriority="22"/>
    <w:lsdException w:name="index 3" w:uiPriority="22"/>
    <w:lsdException w:name="index 4" w:uiPriority="22"/>
    <w:lsdException w:name="index 5" w:uiPriority="22"/>
    <w:lsdException w:name="index 6" w:uiPriority="22"/>
    <w:lsdException w:name="index 7" w:uiPriority="22"/>
    <w:lsdException w:name="index 8" w:uiPriority="22"/>
    <w:lsdException w:name="index 9" w:uiPriority="22"/>
    <w:lsdException w:name="toc 1" w:uiPriority="21"/>
    <w:lsdException w:name="toc 2" w:uiPriority="21"/>
    <w:lsdException w:name="toc 3" w:uiPriority="21"/>
    <w:lsdException w:name="toc 4" w:uiPriority="21"/>
    <w:lsdException w:name="toc 5" w:uiPriority="21"/>
    <w:lsdException w:name="toc 6" w:uiPriority="21"/>
    <w:lsdException w:name="toc 7" w:uiPriority="21"/>
    <w:lsdException w:name="toc 8" w:uiPriority="21"/>
    <w:lsdException w:name="toc 9" w:uiPriority="21"/>
    <w:lsdException w:name="footnote text" w:uiPriority="20"/>
    <w:lsdException w:name="annotation text" w:uiPriority="20"/>
    <w:lsdException w:name="header" w:uiPriority="99"/>
    <w:lsdException w:name="caption" w:semiHidden="1" w:uiPriority="32" w:unhideWhenUsed="1" w:qFormat="1"/>
    <w:lsdException w:name="table of figures" w:uiPriority="20"/>
    <w:lsdException w:name="envelope address" w:uiPriority="20"/>
    <w:lsdException w:name="envelope return" w:uiPriority="20"/>
    <w:lsdException w:name="line number" w:uiPriority="20"/>
    <w:lsdException w:name="page number" w:uiPriority="20"/>
    <w:lsdException w:name="endnote text" w:uiPriority="20"/>
    <w:lsdException w:name="table of authorities" w:uiPriority="20"/>
    <w:lsdException w:name="macro" w:uiPriority="20"/>
    <w:lsdException w:name="toa heading" w:uiPriority="32"/>
    <w:lsdException w:name="List" w:uiPriority="22"/>
    <w:lsdException w:name="List Bullet" w:uiPriority="22"/>
    <w:lsdException w:name="List Number" w:uiPriority="22"/>
    <w:lsdException w:name="List 2" w:uiPriority="22"/>
    <w:lsdException w:name="List 3" w:uiPriority="22"/>
    <w:lsdException w:name="List 4" w:uiPriority="22"/>
    <w:lsdException w:name="List 5" w:uiPriority="22"/>
    <w:lsdException w:name="List Bullet 2" w:uiPriority="22"/>
    <w:lsdException w:name="List Bullet 3" w:uiPriority="22"/>
    <w:lsdException w:name="List Bullet 4" w:uiPriority="22"/>
    <w:lsdException w:name="List Bullet 5" w:uiPriority="22"/>
    <w:lsdException w:name="List Number 2" w:uiPriority="22"/>
    <w:lsdException w:name="List Number 3" w:uiPriority="22"/>
    <w:lsdException w:name="List Number 4" w:uiPriority="22"/>
    <w:lsdException w:name="List Number 5" w:uiPriority="22"/>
    <w:lsdException w:name="Title" w:uiPriority="8" w:qFormat="1"/>
    <w:lsdException w:name="Closing" w:uiPriority="20"/>
    <w:lsdException w:name="Signature" w:uiPriority="20"/>
    <w:lsdException w:name="Default Paragraph Font" w:uiPriority="1"/>
    <w:lsdException w:name="Body Text" w:qFormat="1"/>
    <w:lsdException w:name="Body Text Indent" w:uiPriority="19"/>
    <w:lsdException w:name="List Continue" w:uiPriority="22"/>
    <w:lsdException w:name="List Continue 2" w:uiPriority="22"/>
    <w:lsdException w:name="List Continue 3" w:uiPriority="22"/>
    <w:lsdException w:name="List Continue 4" w:uiPriority="22"/>
    <w:lsdException w:name="List Continue 5" w:uiPriority="22"/>
    <w:lsdException w:name="Message Header" w:uiPriority="20"/>
    <w:lsdException w:name="Subtitle" w:uiPriority="20" w:qFormat="1"/>
    <w:lsdException w:name="Salutation" w:uiPriority="20"/>
    <w:lsdException w:name="Date" w:uiPriority="20"/>
    <w:lsdException w:name="Body Text First Indent" w:uiPriority="2" w:qFormat="1"/>
    <w:lsdException w:name="Body Text First Indent 2" w:uiPriority="3" w:qFormat="1"/>
    <w:lsdException w:name="Note Heading" w:uiPriority="20"/>
    <w:lsdException w:name="Body Text 2" w:uiPriority="6" w:qFormat="1"/>
    <w:lsdException w:name="Body Text Indent 2" w:uiPriority="19"/>
    <w:lsdException w:name="Body Text Indent 3" w:uiPriority="19"/>
    <w:lsdException w:name="Block Text" w:uiPriority="10"/>
    <w:lsdException w:name="FollowedHyperlink" w:uiPriority="20"/>
    <w:lsdException w:name="Strong" w:qFormat="1"/>
    <w:lsdException w:name="Emphasis" w:qFormat="1"/>
    <w:lsdException w:name="Plain Text" w:uiPriority="20"/>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rsid w:val="0002248E"/>
    <w:rPr>
      <w:rFonts w:eastAsia="Calibri"/>
      <w:sz w:val="24"/>
      <w:lang w:eastAsia="en-US"/>
    </w:rPr>
  </w:style>
  <w:style w:type="paragraph" w:styleId="Heading1">
    <w:name w:val="heading 1"/>
    <w:basedOn w:val="BodyText"/>
    <w:next w:val="Heading2"/>
    <w:link w:val="Heading1Char"/>
    <w:qFormat/>
    <w:rsid w:val="0002248E"/>
    <w:pPr>
      <w:keepNext/>
      <w:keepLines/>
      <w:numPr>
        <w:numId w:val="23"/>
      </w:numPr>
      <w:outlineLvl w:val="0"/>
    </w:pPr>
    <w:rPr>
      <w:b/>
      <w:caps/>
    </w:rPr>
  </w:style>
  <w:style w:type="paragraph" w:styleId="Heading2">
    <w:name w:val="heading 2"/>
    <w:basedOn w:val="BodyText"/>
    <w:next w:val="BodyText"/>
    <w:link w:val="Heading2Char"/>
    <w:qFormat/>
    <w:rsid w:val="0002248E"/>
    <w:pPr>
      <w:numPr>
        <w:ilvl w:val="1"/>
        <w:numId w:val="23"/>
      </w:numPr>
      <w:outlineLvl w:val="1"/>
    </w:pPr>
  </w:style>
  <w:style w:type="paragraph" w:styleId="Heading3">
    <w:name w:val="heading 3"/>
    <w:basedOn w:val="BodyText"/>
    <w:link w:val="Heading3Char"/>
    <w:qFormat/>
    <w:rsid w:val="0002248E"/>
    <w:pPr>
      <w:numPr>
        <w:ilvl w:val="2"/>
        <w:numId w:val="23"/>
      </w:numPr>
      <w:outlineLvl w:val="2"/>
    </w:pPr>
  </w:style>
  <w:style w:type="paragraph" w:styleId="Heading4">
    <w:name w:val="heading 4"/>
    <w:basedOn w:val="BodyText"/>
    <w:link w:val="Heading4Char"/>
    <w:qFormat/>
    <w:rsid w:val="0002248E"/>
    <w:pPr>
      <w:numPr>
        <w:ilvl w:val="3"/>
        <w:numId w:val="23"/>
      </w:numPr>
      <w:outlineLvl w:val="3"/>
    </w:pPr>
  </w:style>
  <w:style w:type="paragraph" w:styleId="Heading5">
    <w:name w:val="heading 5"/>
    <w:basedOn w:val="BodyText"/>
    <w:qFormat/>
    <w:rsid w:val="0002248E"/>
    <w:pPr>
      <w:numPr>
        <w:ilvl w:val="4"/>
        <w:numId w:val="23"/>
      </w:numPr>
      <w:outlineLvl w:val="4"/>
    </w:pPr>
  </w:style>
  <w:style w:type="paragraph" w:styleId="Heading6">
    <w:name w:val="heading 6"/>
    <w:basedOn w:val="BodyText"/>
    <w:qFormat/>
    <w:rsid w:val="0002248E"/>
    <w:pPr>
      <w:numPr>
        <w:ilvl w:val="5"/>
        <w:numId w:val="23"/>
      </w:numPr>
      <w:outlineLvl w:val="5"/>
    </w:pPr>
  </w:style>
  <w:style w:type="paragraph" w:styleId="Heading7">
    <w:name w:val="heading 7"/>
    <w:basedOn w:val="BaseParagraph"/>
    <w:next w:val="BodyText"/>
    <w:qFormat/>
    <w:rsid w:val="0002248E"/>
    <w:pPr>
      <w:keepNext/>
      <w:outlineLvl w:val="6"/>
    </w:pPr>
  </w:style>
  <w:style w:type="paragraph" w:styleId="Heading8">
    <w:name w:val="heading 8"/>
    <w:basedOn w:val="BaseParagraph"/>
    <w:next w:val="BodyText"/>
    <w:qFormat/>
    <w:rsid w:val="0002248E"/>
    <w:pPr>
      <w:outlineLvl w:val="7"/>
    </w:pPr>
  </w:style>
  <w:style w:type="paragraph" w:styleId="Heading9">
    <w:name w:val="heading 9"/>
    <w:basedOn w:val="BaseParagraph"/>
    <w:next w:val="BodyText"/>
    <w:qFormat/>
    <w:rsid w:val="0002248E"/>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Paragraph">
    <w:name w:val="Base Paragraph"/>
    <w:basedOn w:val="Normal"/>
    <w:uiPriority w:val="32"/>
    <w:semiHidden/>
    <w:unhideWhenUsed/>
    <w:rsid w:val="0002248E"/>
    <w:pPr>
      <w:spacing w:before="240"/>
    </w:pPr>
  </w:style>
  <w:style w:type="paragraph" w:customStyle="1" w:styleId="AttnLine">
    <w:name w:val="Attn Line"/>
    <w:basedOn w:val="BaseParagraph"/>
    <w:next w:val="BodyText"/>
    <w:uiPriority w:val="32"/>
    <w:semiHidden/>
    <w:unhideWhenUsed/>
    <w:rsid w:val="0002248E"/>
    <w:pPr>
      <w:ind w:left="1440" w:hanging="1440"/>
    </w:pPr>
    <w:rPr>
      <w:b/>
    </w:rPr>
  </w:style>
  <w:style w:type="paragraph" w:styleId="BodyText">
    <w:name w:val="Body Text"/>
    <w:basedOn w:val="Normal"/>
    <w:link w:val="BodyTextChar"/>
    <w:qFormat/>
    <w:rsid w:val="0002248E"/>
    <w:pPr>
      <w:spacing w:before="240"/>
      <w:jc w:val="both"/>
    </w:pPr>
  </w:style>
  <w:style w:type="character" w:customStyle="1" w:styleId="BodyTextChar">
    <w:name w:val="Body Text Char"/>
    <w:link w:val="BodyText"/>
    <w:rsid w:val="0002248E"/>
    <w:rPr>
      <w:rFonts w:eastAsia="Calibri"/>
      <w:sz w:val="24"/>
      <w:lang w:eastAsia="en-US"/>
    </w:rPr>
  </w:style>
  <w:style w:type="paragraph" w:styleId="BalloonText">
    <w:name w:val="Balloon Text"/>
    <w:basedOn w:val="Normal"/>
    <w:link w:val="BalloonTextChar"/>
    <w:uiPriority w:val="99"/>
    <w:unhideWhenUsed/>
    <w:rsid w:val="0002248E"/>
    <w:rPr>
      <w:rFonts w:ascii="Tahoma" w:hAnsi="Tahoma" w:cs="Tahoma"/>
      <w:sz w:val="16"/>
      <w:szCs w:val="16"/>
    </w:rPr>
  </w:style>
  <w:style w:type="character" w:customStyle="1" w:styleId="BalloonTextChar">
    <w:name w:val="Balloon Text Char"/>
    <w:link w:val="BalloonText"/>
    <w:uiPriority w:val="99"/>
    <w:rsid w:val="0002248E"/>
    <w:rPr>
      <w:rFonts w:ascii="Tahoma" w:eastAsia="Calibri" w:hAnsi="Tahoma" w:cs="Tahoma"/>
      <w:sz w:val="16"/>
      <w:szCs w:val="16"/>
      <w:lang w:eastAsia="en-US"/>
    </w:rPr>
  </w:style>
  <w:style w:type="paragraph" w:styleId="BlockText">
    <w:name w:val="Block Text"/>
    <w:basedOn w:val="Normal"/>
    <w:uiPriority w:val="10"/>
    <w:rsid w:val="0002248E"/>
    <w:pPr>
      <w:ind w:left="1440" w:right="1440"/>
    </w:pPr>
  </w:style>
  <w:style w:type="paragraph" w:customStyle="1" w:styleId="BodyText0">
    <w:name w:val="Body Text 0"/>
    <w:basedOn w:val="BodyText"/>
    <w:uiPriority w:val="4"/>
    <w:qFormat/>
    <w:rsid w:val="0002248E"/>
    <w:pPr>
      <w:spacing w:before="0"/>
    </w:pPr>
  </w:style>
  <w:style w:type="paragraph" w:customStyle="1" w:styleId="BodyText1">
    <w:name w:val="Body Text 1"/>
    <w:basedOn w:val="BodyText"/>
    <w:uiPriority w:val="5"/>
    <w:qFormat/>
    <w:rsid w:val="0002248E"/>
    <w:pPr>
      <w:spacing w:line="360" w:lineRule="auto"/>
    </w:pPr>
  </w:style>
  <w:style w:type="paragraph" w:styleId="BodyText2">
    <w:name w:val="Body Text 2"/>
    <w:basedOn w:val="BodyText"/>
    <w:link w:val="BodyText2Char"/>
    <w:uiPriority w:val="6"/>
    <w:qFormat/>
    <w:rsid w:val="0002248E"/>
    <w:pPr>
      <w:spacing w:line="480" w:lineRule="auto"/>
    </w:pPr>
  </w:style>
  <w:style w:type="character" w:customStyle="1" w:styleId="BodyText2Char">
    <w:name w:val="Body Text 2 Char"/>
    <w:link w:val="BodyText2"/>
    <w:uiPriority w:val="6"/>
    <w:rsid w:val="0002248E"/>
    <w:rPr>
      <w:rFonts w:eastAsia="Calibri"/>
      <w:sz w:val="24"/>
      <w:lang w:eastAsia="en-US"/>
    </w:rPr>
  </w:style>
  <w:style w:type="paragraph" w:styleId="BodyTextFirstIndent">
    <w:name w:val="Body Text First Indent"/>
    <w:basedOn w:val="BodyText"/>
    <w:link w:val="BodyTextFirstIndentChar"/>
    <w:uiPriority w:val="2"/>
    <w:qFormat/>
    <w:rsid w:val="0002248E"/>
    <w:pPr>
      <w:ind w:firstLine="720"/>
    </w:pPr>
  </w:style>
  <w:style w:type="character" w:customStyle="1" w:styleId="BodyTextFirstIndentChar">
    <w:name w:val="Body Text First Indent Char"/>
    <w:basedOn w:val="BodyTextChar"/>
    <w:link w:val="BodyTextFirstIndent"/>
    <w:uiPriority w:val="2"/>
    <w:rsid w:val="0002248E"/>
    <w:rPr>
      <w:rFonts w:eastAsia="Calibri"/>
      <w:sz w:val="24"/>
      <w:lang w:eastAsia="en-US"/>
    </w:rPr>
  </w:style>
  <w:style w:type="paragraph" w:styleId="BodyTextIndent">
    <w:name w:val="Body Text Indent"/>
    <w:basedOn w:val="BodyText"/>
    <w:link w:val="BodyTextIndentChar"/>
    <w:uiPriority w:val="19"/>
    <w:rsid w:val="0002248E"/>
    <w:pPr>
      <w:ind w:left="720"/>
    </w:pPr>
  </w:style>
  <w:style w:type="character" w:customStyle="1" w:styleId="BodyTextIndentChar">
    <w:name w:val="Body Text Indent Char"/>
    <w:link w:val="BodyTextIndent"/>
    <w:uiPriority w:val="19"/>
    <w:rsid w:val="0002248E"/>
    <w:rPr>
      <w:rFonts w:eastAsia="Calibri"/>
      <w:sz w:val="24"/>
      <w:lang w:eastAsia="en-US"/>
    </w:rPr>
  </w:style>
  <w:style w:type="paragraph" w:styleId="BodyTextFirstIndent2">
    <w:name w:val="Body Text First Indent 2"/>
    <w:basedOn w:val="BodyTextIndent"/>
    <w:link w:val="BodyTextFirstIndent2Char"/>
    <w:uiPriority w:val="3"/>
    <w:qFormat/>
    <w:rsid w:val="0002248E"/>
    <w:pPr>
      <w:ind w:left="0" w:firstLine="1440"/>
    </w:pPr>
  </w:style>
  <w:style w:type="character" w:customStyle="1" w:styleId="BodyTextFirstIndent2Char">
    <w:name w:val="Body Text First Indent 2 Char"/>
    <w:basedOn w:val="BodyTextIndentChar"/>
    <w:link w:val="BodyTextFirstIndent2"/>
    <w:uiPriority w:val="3"/>
    <w:rsid w:val="0002248E"/>
    <w:rPr>
      <w:rFonts w:eastAsia="Calibri"/>
      <w:sz w:val="24"/>
      <w:lang w:eastAsia="en-US"/>
    </w:rPr>
  </w:style>
  <w:style w:type="paragraph" w:styleId="BodyTextIndent2">
    <w:name w:val="Body Text Indent 2"/>
    <w:basedOn w:val="BodyText"/>
    <w:link w:val="BodyTextIndent2Char"/>
    <w:uiPriority w:val="19"/>
    <w:rsid w:val="0002248E"/>
    <w:pPr>
      <w:ind w:left="1440"/>
    </w:pPr>
  </w:style>
  <w:style w:type="character" w:customStyle="1" w:styleId="BodyTextIndent2Char">
    <w:name w:val="Body Text Indent 2 Char"/>
    <w:link w:val="BodyTextIndent2"/>
    <w:uiPriority w:val="19"/>
    <w:rsid w:val="0002248E"/>
    <w:rPr>
      <w:rFonts w:eastAsia="Calibri"/>
      <w:sz w:val="24"/>
      <w:lang w:eastAsia="en-US"/>
    </w:rPr>
  </w:style>
  <w:style w:type="paragraph" w:styleId="BodyTextIndent3">
    <w:name w:val="Body Text Indent 3"/>
    <w:basedOn w:val="BodyText"/>
    <w:link w:val="BodyTextIndent3Char"/>
    <w:uiPriority w:val="19"/>
    <w:rsid w:val="0002248E"/>
    <w:pPr>
      <w:ind w:left="2160"/>
    </w:pPr>
  </w:style>
  <w:style w:type="character" w:customStyle="1" w:styleId="BodyTextIndent3Char">
    <w:name w:val="Body Text Indent 3 Char"/>
    <w:link w:val="BodyTextIndent3"/>
    <w:uiPriority w:val="19"/>
    <w:rsid w:val="0002248E"/>
    <w:rPr>
      <w:rFonts w:eastAsia="Calibri"/>
      <w:sz w:val="24"/>
      <w:lang w:eastAsia="en-US"/>
    </w:rPr>
  </w:style>
  <w:style w:type="paragraph" w:customStyle="1" w:styleId="BodyTextLeft">
    <w:name w:val="Body Text Left"/>
    <w:basedOn w:val="BodyText"/>
    <w:uiPriority w:val="1"/>
    <w:qFormat/>
    <w:rsid w:val="0002248E"/>
    <w:pPr>
      <w:jc w:val="left"/>
    </w:pPr>
  </w:style>
  <w:style w:type="paragraph" w:customStyle="1" w:styleId="BodyTextOneOneHalfIndent">
    <w:name w:val="Body Text OneOneHalf Indent"/>
    <w:basedOn w:val="BodyText"/>
    <w:uiPriority w:val="10"/>
    <w:rsid w:val="0002248E"/>
    <w:pPr>
      <w:spacing w:line="360" w:lineRule="auto"/>
      <w:ind w:firstLine="1440"/>
    </w:pPr>
  </w:style>
  <w:style w:type="paragraph" w:styleId="Caption">
    <w:name w:val="caption"/>
    <w:basedOn w:val="BodyText"/>
    <w:uiPriority w:val="32"/>
    <w:semiHidden/>
    <w:unhideWhenUsed/>
    <w:rsid w:val="0002248E"/>
    <w:pPr>
      <w:spacing w:after="120"/>
      <w:jc w:val="left"/>
    </w:pPr>
    <w:rPr>
      <w:b/>
    </w:rPr>
  </w:style>
  <w:style w:type="paragraph" w:customStyle="1" w:styleId="Cc">
    <w:name w:val="Cc"/>
    <w:basedOn w:val="BaseParagraph"/>
    <w:uiPriority w:val="32"/>
    <w:semiHidden/>
    <w:unhideWhenUsed/>
    <w:rsid w:val="0002248E"/>
    <w:pPr>
      <w:keepNext/>
      <w:keepLines/>
      <w:spacing w:before="0"/>
      <w:ind w:left="720" w:hanging="720"/>
    </w:pPr>
    <w:rPr>
      <w:sz w:val="20"/>
    </w:rPr>
  </w:style>
  <w:style w:type="paragraph" w:styleId="Closing">
    <w:name w:val="Closing"/>
    <w:basedOn w:val="BaseParagraph"/>
    <w:next w:val="BodyText"/>
    <w:link w:val="ClosingChar"/>
    <w:uiPriority w:val="20"/>
    <w:unhideWhenUsed/>
    <w:rsid w:val="0002248E"/>
    <w:pPr>
      <w:keepNext/>
      <w:keepLines/>
      <w:ind w:left="4320"/>
    </w:pPr>
  </w:style>
  <w:style w:type="character" w:customStyle="1" w:styleId="ClosingChar">
    <w:name w:val="Closing Char"/>
    <w:link w:val="Closing"/>
    <w:uiPriority w:val="20"/>
    <w:rsid w:val="0002248E"/>
    <w:rPr>
      <w:rFonts w:eastAsia="Calibri"/>
      <w:sz w:val="24"/>
      <w:lang w:eastAsia="en-US"/>
    </w:rPr>
  </w:style>
  <w:style w:type="paragraph" w:styleId="CommentText">
    <w:name w:val="annotation text"/>
    <w:basedOn w:val="BaseParagraph"/>
    <w:link w:val="CommentTextChar"/>
    <w:uiPriority w:val="20"/>
    <w:unhideWhenUsed/>
    <w:rsid w:val="0002248E"/>
    <w:rPr>
      <w:sz w:val="20"/>
    </w:rPr>
  </w:style>
  <w:style w:type="character" w:customStyle="1" w:styleId="CommentTextChar">
    <w:name w:val="Comment Text Char"/>
    <w:link w:val="CommentText"/>
    <w:uiPriority w:val="20"/>
    <w:rsid w:val="0002248E"/>
    <w:rPr>
      <w:rFonts w:eastAsia="Calibri"/>
      <w:lang w:eastAsia="en-US"/>
    </w:rPr>
  </w:style>
  <w:style w:type="paragraph" w:styleId="Date">
    <w:name w:val="Date"/>
    <w:basedOn w:val="BaseParagraph"/>
    <w:next w:val="BodyText"/>
    <w:link w:val="DateChar"/>
    <w:uiPriority w:val="20"/>
    <w:unhideWhenUsed/>
    <w:rsid w:val="0002248E"/>
    <w:pPr>
      <w:ind w:left="6480"/>
    </w:pPr>
  </w:style>
  <w:style w:type="character" w:customStyle="1" w:styleId="DateChar">
    <w:name w:val="Date Char"/>
    <w:link w:val="Date"/>
    <w:uiPriority w:val="20"/>
    <w:rsid w:val="0002248E"/>
    <w:rPr>
      <w:rFonts w:eastAsia="Calibri"/>
      <w:sz w:val="24"/>
      <w:lang w:eastAsia="en-US"/>
    </w:rPr>
  </w:style>
  <w:style w:type="character" w:customStyle="1" w:styleId="Heading2Char">
    <w:name w:val="Heading 2 Char"/>
    <w:link w:val="Heading2"/>
    <w:uiPriority w:val="9"/>
    <w:rsid w:val="00E35A05"/>
    <w:rPr>
      <w:rFonts w:eastAsia="Calibri"/>
      <w:sz w:val="24"/>
      <w:lang w:eastAsia="en-US"/>
    </w:rPr>
  </w:style>
  <w:style w:type="character" w:customStyle="1" w:styleId="Heading3Char">
    <w:name w:val="Heading 3 Char"/>
    <w:link w:val="Heading3"/>
    <w:uiPriority w:val="9"/>
    <w:rsid w:val="00EA11CF"/>
    <w:rPr>
      <w:rFonts w:eastAsia="Calibri"/>
      <w:sz w:val="24"/>
      <w:lang w:eastAsia="en-US"/>
    </w:rPr>
  </w:style>
  <w:style w:type="paragraph" w:customStyle="1" w:styleId="DeliveryLine">
    <w:name w:val="Delivery Line"/>
    <w:basedOn w:val="BaseParagraph"/>
    <w:next w:val="BodyText"/>
    <w:uiPriority w:val="20"/>
    <w:semiHidden/>
    <w:unhideWhenUsed/>
    <w:rsid w:val="0002248E"/>
    <w:pPr>
      <w:tabs>
        <w:tab w:val="left" w:pos="5040"/>
      </w:tabs>
    </w:pPr>
    <w:rPr>
      <w:caps/>
    </w:rPr>
  </w:style>
  <w:style w:type="paragraph" w:customStyle="1" w:styleId="DocID">
    <w:name w:val="Doc ID"/>
    <w:basedOn w:val="BaseParagraph"/>
    <w:uiPriority w:val="20"/>
    <w:semiHidden/>
    <w:unhideWhenUsed/>
    <w:rsid w:val="0002248E"/>
    <w:pPr>
      <w:spacing w:before="0"/>
    </w:pPr>
    <w:rPr>
      <w:sz w:val="16"/>
    </w:rPr>
  </w:style>
  <w:style w:type="paragraph" w:customStyle="1" w:styleId="draftdatestamp">
    <w:name w:val="draftdatestamp"/>
    <w:uiPriority w:val="20"/>
    <w:semiHidden/>
    <w:unhideWhenUsed/>
    <w:rsid w:val="0002248E"/>
    <w:pPr>
      <w:spacing w:after="240"/>
    </w:pPr>
    <w:rPr>
      <w:rFonts w:eastAsia="Calibri"/>
      <w:sz w:val="24"/>
      <w:lang w:eastAsia="en-US"/>
    </w:rPr>
  </w:style>
  <w:style w:type="paragraph" w:customStyle="1" w:styleId="Enclosures">
    <w:name w:val="Enclosures"/>
    <w:basedOn w:val="BaseParagraph"/>
    <w:next w:val="Cc"/>
    <w:uiPriority w:val="20"/>
    <w:semiHidden/>
    <w:unhideWhenUsed/>
    <w:rsid w:val="0002248E"/>
    <w:pPr>
      <w:keepNext/>
      <w:keepLines/>
      <w:spacing w:before="0"/>
    </w:pPr>
    <w:rPr>
      <w:sz w:val="20"/>
    </w:rPr>
  </w:style>
  <w:style w:type="paragraph" w:styleId="EndnoteText">
    <w:name w:val="endnote text"/>
    <w:basedOn w:val="BaseParagraph"/>
    <w:link w:val="EndnoteTextChar"/>
    <w:uiPriority w:val="20"/>
    <w:unhideWhenUsed/>
    <w:rsid w:val="0002248E"/>
    <w:pPr>
      <w:ind w:left="504" w:hanging="504"/>
    </w:pPr>
    <w:rPr>
      <w:sz w:val="20"/>
    </w:rPr>
  </w:style>
  <w:style w:type="character" w:customStyle="1" w:styleId="EndnoteTextChar">
    <w:name w:val="Endnote Text Char"/>
    <w:link w:val="EndnoteText"/>
    <w:uiPriority w:val="20"/>
    <w:rsid w:val="0002248E"/>
    <w:rPr>
      <w:rFonts w:eastAsia="Calibri"/>
      <w:lang w:eastAsia="en-US"/>
    </w:rPr>
  </w:style>
  <w:style w:type="paragraph" w:styleId="EnvelopeAddress">
    <w:name w:val="envelope address"/>
    <w:basedOn w:val="BaseParagraph"/>
    <w:uiPriority w:val="20"/>
    <w:unhideWhenUsed/>
    <w:rsid w:val="0002248E"/>
    <w:pPr>
      <w:framePr w:w="7920" w:h="2728" w:hRule="exact" w:hSpace="180" w:wrap="auto" w:vAnchor="page" w:hAnchor="page" w:xAlign="center" w:y="2445"/>
      <w:spacing w:before="0" w:line="260" w:lineRule="exact"/>
      <w:ind w:left="2880"/>
    </w:pPr>
  </w:style>
  <w:style w:type="paragraph" w:styleId="EnvelopeReturn">
    <w:name w:val="envelope return"/>
    <w:basedOn w:val="BaseParagraph"/>
    <w:uiPriority w:val="20"/>
    <w:unhideWhenUsed/>
    <w:rsid w:val="0002248E"/>
    <w:rPr>
      <w:sz w:val="20"/>
    </w:rPr>
  </w:style>
  <w:style w:type="paragraph" w:customStyle="1" w:styleId="FileNumber">
    <w:name w:val="File Number"/>
    <w:basedOn w:val="BaseParagraph"/>
    <w:next w:val="BodyText"/>
    <w:uiPriority w:val="20"/>
    <w:semiHidden/>
    <w:unhideWhenUsed/>
    <w:rsid w:val="0002248E"/>
    <w:pPr>
      <w:ind w:left="6480"/>
    </w:pPr>
  </w:style>
  <w:style w:type="character" w:styleId="FollowedHyperlink">
    <w:name w:val="FollowedHyperlink"/>
    <w:uiPriority w:val="20"/>
    <w:unhideWhenUsed/>
    <w:rsid w:val="0002248E"/>
    <w:rPr>
      <w:color w:val="800080"/>
      <w:u w:val="single"/>
    </w:rPr>
  </w:style>
  <w:style w:type="paragraph" w:styleId="Footer">
    <w:name w:val="footer"/>
    <w:basedOn w:val="BaseParagraph"/>
    <w:link w:val="FooterChar"/>
    <w:unhideWhenUsed/>
    <w:rsid w:val="0002248E"/>
    <w:pPr>
      <w:tabs>
        <w:tab w:val="center" w:pos="4680"/>
        <w:tab w:val="right" w:pos="9360"/>
      </w:tabs>
      <w:spacing w:before="0"/>
    </w:pPr>
    <w:rPr>
      <w:sz w:val="16"/>
    </w:rPr>
  </w:style>
  <w:style w:type="character" w:customStyle="1" w:styleId="FooterChar">
    <w:name w:val="Footer Char"/>
    <w:link w:val="Footer"/>
    <w:rsid w:val="0002248E"/>
    <w:rPr>
      <w:rFonts w:eastAsia="Calibri"/>
      <w:sz w:val="16"/>
      <w:lang w:eastAsia="en-US"/>
    </w:rPr>
  </w:style>
  <w:style w:type="paragraph" w:styleId="FootnoteText">
    <w:name w:val="footnote text"/>
    <w:basedOn w:val="BaseParagraph"/>
    <w:link w:val="FootnoteTextChar"/>
    <w:uiPriority w:val="20"/>
    <w:unhideWhenUsed/>
    <w:rsid w:val="0002248E"/>
    <w:pPr>
      <w:ind w:left="504" w:hanging="504"/>
    </w:pPr>
    <w:rPr>
      <w:sz w:val="20"/>
    </w:rPr>
  </w:style>
  <w:style w:type="character" w:customStyle="1" w:styleId="Heading1Char">
    <w:name w:val="Heading 1 Char"/>
    <w:link w:val="Heading1"/>
    <w:uiPriority w:val="9"/>
    <w:rsid w:val="00552DAA"/>
    <w:rPr>
      <w:rFonts w:eastAsia="Calibri"/>
      <w:b/>
      <w:caps/>
      <w:sz w:val="24"/>
      <w:lang w:eastAsia="en-US"/>
    </w:rPr>
  </w:style>
  <w:style w:type="character" w:customStyle="1" w:styleId="Heading4Char">
    <w:name w:val="Heading 4 Char"/>
    <w:link w:val="Heading4"/>
    <w:uiPriority w:val="9"/>
    <w:rsid w:val="00380379"/>
    <w:rPr>
      <w:rFonts w:eastAsia="Calibri"/>
      <w:sz w:val="24"/>
      <w:lang w:eastAsia="en-US"/>
    </w:rPr>
  </w:style>
  <w:style w:type="character" w:customStyle="1" w:styleId="FootnoteTextChar">
    <w:name w:val="Footnote Text Char"/>
    <w:link w:val="FootnoteText"/>
    <w:uiPriority w:val="20"/>
    <w:rsid w:val="0002248E"/>
    <w:rPr>
      <w:rFonts w:eastAsia="Calibri"/>
      <w:lang w:eastAsia="en-US"/>
    </w:rPr>
  </w:style>
  <w:style w:type="paragraph" w:styleId="Header">
    <w:name w:val="header"/>
    <w:basedOn w:val="BaseParagraph"/>
    <w:link w:val="HeaderChar"/>
    <w:uiPriority w:val="99"/>
    <w:unhideWhenUsed/>
    <w:rsid w:val="0002248E"/>
    <w:pPr>
      <w:tabs>
        <w:tab w:val="center" w:pos="4680"/>
        <w:tab w:val="right" w:pos="9360"/>
      </w:tabs>
      <w:spacing w:before="0"/>
    </w:pPr>
  </w:style>
  <w:style w:type="character" w:customStyle="1" w:styleId="HeaderChar">
    <w:name w:val="Header Char"/>
    <w:link w:val="Header"/>
    <w:uiPriority w:val="99"/>
    <w:rsid w:val="0002248E"/>
    <w:rPr>
      <w:rFonts w:eastAsia="Calibri"/>
      <w:sz w:val="24"/>
      <w:lang w:eastAsia="en-US"/>
    </w:rPr>
  </w:style>
  <w:style w:type="paragraph" w:styleId="ListNumber">
    <w:name w:val="List Number"/>
    <w:basedOn w:val="BodyText"/>
    <w:uiPriority w:val="22"/>
    <w:unhideWhenUsed/>
    <w:rsid w:val="0002248E"/>
  </w:style>
  <w:style w:type="character" w:customStyle="1" w:styleId="HiddenText">
    <w:name w:val="Hidden Text"/>
    <w:uiPriority w:val="32"/>
    <w:semiHidden/>
    <w:unhideWhenUsed/>
    <w:rsid w:val="0002248E"/>
    <w:rPr>
      <w:rFonts w:ascii="Times New Roman" w:hAnsi="Times New Roman"/>
      <w:b/>
      <w:vanish/>
      <w:color w:val="FF0000"/>
    </w:rPr>
  </w:style>
  <w:style w:type="paragraph" w:styleId="Index1">
    <w:name w:val="index 1"/>
    <w:basedOn w:val="Normal"/>
    <w:next w:val="Normal"/>
    <w:uiPriority w:val="22"/>
    <w:unhideWhenUsed/>
    <w:rsid w:val="0002248E"/>
    <w:pPr>
      <w:ind w:left="240" w:hanging="240"/>
    </w:pPr>
    <w:rPr>
      <w:rFonts w:ascii="Arial" w:hAnsi="Arial"/>
      <w:sz w:val="22"/>
    </w:rPr>
  </w:style>
  <w:style w:type="paragraph" w:styleId="Index2">
    <w:name w:val="index 2"/>
    <w:basedOn w:val="Normal"/>
    <w:next w:val="Normal"/>
    <w:uiPriority w:val="22"/>
    <w:unhideWhenUsed/>
    <w:rsid w:val="0002248E"/>
    <w:pPr>
      <w:ind w:left="440" w:hanging="220"/>
    </w:pPr>
    <w:rPr>
      <w:rFonts w:ascii="Arial" w:hAnsi="Arial"/>
      <w:sz w:val="22"/>
    </w:rPr>
  </w:style>
  <w:style w:type="paragraph" w:styleId="Index3">
    <w:name w:val="index 3"/>
    <w:basedOn w:val="Normal"/>
    <w:next w:val="Normal"/>
    <w:uiPriority w:val="22"/>
    <w:unhideWhenUsed/>
    <w:rsid w:val="0002248E"/>
    <w:pPr>
      <w:ind w:left="660" w:hanging="220"/>
    </w:pPr>
    <w:rPr>
      <w:rFonts w:ascii="Arial" w:hAnsi="Arial"/>
      <w:sz w:val="22"/>
    </w:rPr>
  </w:style>
  <w:style w:type="paragraph" w:styleId="Index4">
    <w:name w:val="index 4"/>
    <w:basedOn w:val="Normal"/>
    <w:next w:val="Normal"/>
    <w:uiPriority w:val="22"/>
    <w:unhideWhenUsed/>
    <w:rsid w:val="0002248E"/>
    <w:pPr>
      <w:ind w:left="880" w:hanging="220"/>
    </w:pPr>
    <w:rPr>
      <w:rFonts w:ascii="Arial" w:hAnsi="Arial"/>
      <w:sz w:val="22"/>
    </w:rPr>
  </w:style>
  <w:style w:type="paragraph" w:styleId="Index5">
    <w:name w:val="index 5"/>
    <w:basedOn w:val="Normal"/>
    <w:next w:val="Normal"/>
    <w:uiPriority w:val="22"/>
    <w:unhideWhenUsed/>
    <w:rsid w:val="0002248E"/>
    <w:pPr>
      <w:ind w:left="1100" w:hanging="220"/>
    </w:pPr>
    <w:rPr>
      <w:rFonts w:ascii="Arial" w:hAnsi="Arial"/>
      <w:sz w:val="22"/>
    </w:rPr>
  </w:style>
  <w:style w:type="paragraph" w:styleId="Index6">
    <w:name w:val="index 6"/>
    <w:basedOn w:val="Normal"/>
    <w:next w:val="Normal"/>
    <w:uiPriority w:val="22"/>
    <w:unhideWhenUsed/>
    <w:rsid w:val="0002248E"/>
    <w:pPr>
      <w:ind w:left="1320" w:hanging="220"/>
    </w:pPr>
    <w:rPr>
      <w:rFonts w:ascii="Arial" w:hAnsi="Arial"/>
      <w:sz w:val="22"/>
    </w:rPr>
  </w:style>
  <w:style w:type="paragraph" w:styleId="Index7">
    <w:name w:val="index 7"/>
    <w:basedOn w:val="Normal"/>
    <w:next w:val="Normal"/>
    <w:uiPriority w:val="22"/>
    <w:unhideWhenUsed/>
    <w:rsid w:val="0002248E"/>
    <w:pPr>
      <w:ind w:left="1540" w:hanging="220"/>
    </w:pPr>
    <w:rPr>
      <w:rFonts w:ascii="Arial" w:hAnsi="Arial"/>
      <w:sz w:val="22"/>
    </w:rPr>
  </w:style>
  <w:style w:type="paragraph" w:styleId="Index8">
    <w:name w:val="index 8"/>
    <w:basedOn w:val="Normal"/>
    <w:next w:val="Normal"/>
    <w:uiPriority w:val="22"/>
    <w:unhideWhenUsed/>
    <w:rsid w:val="0002248E"/>
    <w:pPr>
      <w:ind w:left="1760" w:hanging="220"/>
    </w:pPr>
    <w:rPr>
      <w:rFonts w:ascii="Arial" w:hAnsi="Arial"/>
      <w:sz w:val="22"/>
    </w:rPr>
  </w:style>
  <w:style w:type="paragraph" w:styleId="Index9">
    <w:name w:val="index 9"/>
    <w:basedOn w:val="Normal"/>
    <w:next w:val="Normal"/>
    <w:uiPriority w:val="22"/>
    <w:unhideWhenUsed/>
    <w:rsid w:val="0002248E"/>
    <w:pPr>
      <w:ind w:left="1980" w:hanging="220"/>
    </w:pPr>
    <w:rPr>
      <w:rFonts w:ascii="Arial" w:hAnsi="Arial"/>
      <w:sz w:val="22"/>
    </w:rPr>
  </w:style>
  <w:style w:type="paragraph" w:customStyle="1" w:styleId="InsideAddress">
    <w:name w:val="InsideAddress"/>
    <w:basedOn w:val="BaseParagraph"/>
    <w:next w:val="BodyText"/>
    <w:uiPriority w:val="21"/>
    <w:semiHidden/>
    <w:unhideWhenUsed/>
    <w:rsid w:val="0002248E"/>
  </w:style>
  <w:style w:type="character" w:styleId="LineNumber">
    <w:name w:val="line number"/>
    <w:uiPriority w:val="20"/>
    <w:unhideWhenUsed/>
    <w:rsid w:val="0002248E"/>
  </w:style>
  <w:style w:type="paragraph" w:styleId="List">
    <w:name w:val="List"/>
    <w:basedOn w:val="BodyText"/>
    <w:uiPriority w:val="22"/>
    <w:unhideWhenUsed/>
    <w:rsid w:val="0002248E"/>
  </w:style>
  <w:style w:type="paragraph" w:styleId="List2">
    <w:name w:val="List 2"/>
    <w:basedOn w:val="BodyText"/>
    <w:uiPriority w:val="22"/>
    <w:unhideWhenUsed/>
    <w:rsid w:val="0002248E"/>
  </w:style>
  <w:style w:type="paragraph" w:styleId="List3">
    <w:name w:val="List 3"/>
    <w:basedOn w:val="BodyText"/>
    <w:uiPriority w:val="22"/>
    <w:unhideWhenUsed/>
    <w:rsid w:val="0002248E"/>
  </w:style>
  <w:style w:type="paragraph" w:styleId="List4">
    <w:name w:val="List 4"/>
    <w:basedOn w:val="BodyText"/>
    <w:uiPriority w:val="22"/>
    <w:unhideWhenUsed/>
    <w:rsid w:val="0002248E"/>
  </w:style>
  <w:style w:type="paragraph" w:styleId="List5">
    <w:name w:val="List 5"/>
    <w:basedOn w:val="BodyText"/>
    <w:uiPriority w:val="22"/>
    <w:unhideWhenUsed/>
    <w:rsid w:val="0002248E"/>
  </w:style>
  <w:style w:type="paragraph" w:styleId="ListBullet">
    <w:name w:val="List Bullet"/>
    <w:basedOn w:val="BodyText"/>
    <w:uiPriority w:val="22"/>
    <w:unhideWhenUsed/>
    <w:rsid w:val="0002248E"/>
    <w:pPr>
      <w:numPr>
        <w:numId w:val="10"/>
      </w:numPr>
    </w:pPr>
  </w:style>
  <w:style w:type="paragraph" w:styleId="ListBullet2">
    <w:name w:val="List Bullet 2"/>
    <w:basedOn w:val="BodyText"/>
    <w:uiPriority w:val="22"/>
    <w:unhideWhenUsed/>
    <w:rsid w:val="0002248E"/>
    <w:pPr>
      <w:numPr>
        <w:numId w:val="12"/>
      </w:numPr>
    </w:pPr>
  </w:style>
  <w:style w:type="paragraph" w:styleId="ListBullet3">
    <w:name w:val="List Bullet 3"/>
    <w:basedOn w:val="BodyText"/>
    <w:uiPriority w:val="22"/>
    <w:unhideWhenUsed/>
    <w:rsid w:val="0002248E"/>
    <w:pPr>
      <w:numPr>
        <w:numId w:val="14"/>
      </w:numPr>
    </w:pPr>
  </w:style>
  <w:style w:type="paragraph" w:styleId="ListBullet4">
    <w:name w:val="List Bullet 4"/>
    <w:basedOn w:val="BodyText"/>
    <w:uiPriority w:val="22"/>
    <w:unhideWhenUsed/>
    <w:rsid w:val="0002248E"/>
    <w:pPr>
      <w:numPr>
        <w:numId w:val="16"/>
      </w:numPr>
    </w:pPr>
  </w:style>
  <w:style w:type="paragraph" w:styleId="ListBullet5">
    <w:name w:val="List Bullet 5"/>
    <w:basedOn w:val="BodyText"/>
    <w:uiPriority w:val="22"/>
    <w:unhideWhenUsed/>
    <w:rsid w:val="0002248E"/>
    <w:pPr>
      <w:numPr>
        <w:numId w:val="18"/>
      </w:numPr>
    </w:pPr>
  </w:style>
  <w:style w:type="paragraph" w:styleId="ListContinue">
    <w:name w:val="List Continue"/>
    <w:basedOn w:val="BodyText"/>
    <w:uiPriority w:val="22"/>
    <w:unhideWhenUsed/>
    <w:rsid w:val="0002248E"/>
  </w:style>
  <w:style w:type="paragraph" w:styleId="ListContinue2">
    <w:name w:val="List Continue 2"/>
    <w:basedOn w:val="BodyText"/>
    <w:uiPriority w:val="22"/>
    <w:unhideWhenUsed/>
    <w:rsid w:val="0002248E"/>
  </w:style>
  <w:style w:type="paragraph" w:styleId="ListContinue3">
    <w:name w:val="List Continue 3"/>
    <w:basedOn w:val="BodyText"/>
    <w:uiPriority w:val="22"/>
    <w:unhideWhenUsed/>
    <w:rsid w:val="0002248E"/>
  </w:style>
  <w:style w:type="paragraph" w:styleId="ListContinue4">
    <w:name w:val="List Continue 4"/>
    <w:basedOn w:val="BodyText"/>
    <w:uiPriority w:val="22"/>
    <w:unhideWhenUsed/>
    <w:rsid w:val="0002248E"/>
  </w:style>
  <w:style w:type="paragraph" w:styleId="ListContinue5">
    <w:name w:val="List Continue 5"/>
    <w:basedOn w:val="BodyText"/>
    <w:uiPriority w:val="22"/>
    <w:unhideWhenUsed/>
    <w:rsid w:val="0002248E"/>
  </w:style>
  <w:style w:type="paragraph" w:styleId="ListNumber2">
    <w:name w:val="List Number 2"/>
    <w:basedOn w:val="BodyText"/>
    <w:uiPriority w:val="22"/>
    <w:unhideWhenUsed/>
    <w:rsid w:val="0002248E"/>
  </w:style>
  <w:style w:type="paragraph" w:styleId="ListNumber3">
    <w:name w:val="List Number 3"/>
    <w:basedOn w:val="BodyText"/>
    <w:uiPriority w:val="22"/>
    <w:unhideWhenUsed/>
    <w:rsid w:val="0002248E"/>
  </w:style>
  <w:style w:type="paragraph" w:styleId="ListNumber4">
    <w:name w:val="List Number 4"/>
    <w:basedOn w:val="BodyText"/>
    <w:uiPriority w:val="22"/>
    <w:unhideWhenUsed/>
    <w:rsid w:val="0002248E"/>
  </w:style>
  <w:style w:type="paragraph" w:styleId="ListNumber5">
    <w:name w:val="List Number 5"/>
    <w:basedOn w:val="BodyText"/>
    <w:uiPriority w:val="22"/>
    <w:unhideWhenUsed/>
    <w:rsid w:val="0002248E"/>
  </w:style>
  <w:style w:type="paragraph" w:styleId="MacroText">
    <w:name w:val="macro"/>
    <w:link w:val="MacroTextChar"/>
    <w:uiPriority w:val="20"/>
    <w:unhideWhenUsed/>
    <w:rsid w:val="0002248E"/>
    <w:pPr>
      <w:tabs>
        <w:tab w:val="left" w:pos="480"/>
        <w:tab w:val="left" w:pos="960"/>
        <w:tab w:val="left" w:pos="1440"/>
        <w:tab w:val="left" w:pos="1920"/>
        <w:tab w:val="left" w:pos="2400"/>
        <w:tab w:val="left" w:pos="2880"/>
        <w:tab w:val="left" w:pos="3360"/>
        <w:tab w:val="left" w:pos="3840"/>
        <w:tab w:val="left" w:pos="4320"/>
      </w:tabs>
    </w:pPr>
    <w:rPr>
      <w:rFonts w:ascii="Courier New" w:eastAsia="Calibri" w:hAnsi="Courier New"/>
      <w:lang w:eastAsia="en-US"/>
    </w:rPr>
  </w:style>
  <w:style w:type="character" w:customStyle="1" w:styleId="MacroTextChar">
    <w:name w:val="Macro Text Char"/>
    <w:link w:val="MacroText"/>
    <w:uiPriority w:val="20"/>
    <w:rsid w:val="0002248E"/>
    <w:rPr>
      <w:rFonts w:ascii="Courier New" w:eastAsia="Calibri" w:hAnsi="Courier New"/>
      <w:lang w:eastAsia="en-US"/>
    </w:rPr>
  </w:style>
  <w:style w:type="paragraph" w:styleId="MessageHeader">
    <w:name w:val="Message Header"/>
    <w:basedOn w:val="BaseParagraph"/>
    <w:link w:val="MessageHeaderChar"/>
    <w:uiPriority w:val="20"/>
    <w:unhideWhenUsed/>
    <w:rsid w:val="0002248E"/>
    <w:pPr>
      <w:pBdr>
        <w:top w:val="single" w:sz="6" w:space="12" w:color="auto"/>
        <w:left w:val="single" w:sz="6" w:space="12" w:color="auto"/>
        <w:bottom w:val="single" w:sz="6" w:space="12" w:color="auto"/>
        <w:right w:val="single" w:sz="6" w:space="12" w:color="auto"/>
      </w:pBdr>
      <w:shd w:val="pct12" w:color="auto" w:fill="FFFFFF"/>
      <w:jc w:val="both"/>
    </w:pPr>
  </w:style>
  <w:style w:type="character" w:customStyle="1" w:styleId="MessageHeaderChar">
    <w:name w:val="Message Header Char"/>
    <w:link w:val="MessageHeader"/>
    <w:uiPriority w:val="20"/>
    <w:rsid w:val="0002248E"/>
    <w:rPr>
      <w:rFonts w:eastAsia="Calibri"/>
      <w:sz w:val="24"/>
      <w:shd w:val="pct12" w:color="auto" w:fill="FFFFFF"/>
      <w:lang w:eastAsia="en-US"/>
    </w:rPr>
  </w:style>
  <w:style w:type="paragraph" w:styleId="NoteHeading">
    <w:name w:val="Note Heading"/>
    <w:basedOn w:val="BodyText"/>
    <w:next w:val="BodyText"/>
    <w:link w:val="NoteHeadingChar"/>
    <w:uiPriority w:val="20"/>
    <w:unhideWhenUsed/>
    <w:rsid w:val="0002248E"/>
  </w:style>
  <w:style w:type="character" w:customStyle="1" w:styleId="NoteHeadingChar">
    <w:name w:val="Note Heading Char"/>
    <w:link w:val="NoteHeading"/>
    <w:uiPriority w:val="20"/>
    <w:rsid w:val="0002248E"/>
    <w:rPr>
      <w:rFonts w:eastAsia="Calibri"/>
      <w:sz w:val="24"/>
      <w:lang w:eastAsia="en-US"/>
    </w:rPr>
  </w:style>
  <w:style w:type="character" w:styleId="PageNumber">
    <w:name w:val="page number"/>
    <w:uiPriority w:val="20"/>
    <w:unhideWhenUsed/>
    <w:rsid w:val="0002248E"/>
    <w:rPr>
      <w:rFonts w:ascii="Times New Roman" w:hAnsi="Times New Roman"/>
      <w:sz w:val="24"/>
    </w:rPr>
  </w:style>
  <w:style w:type="paragraph" w:customStyle="1" w:styleId="Parties-Abbreviations">
    <w:name w:val="Parties - Abbreviations"/>
    <w:basedOn w:val="BaseParagraph"/>
    <w:next w:val="BodyText"/>
    <w:uiPriority w:val="8"/>
    <w:rsid w:val="0002248E"/>
    <w:pPr>
      <w:jc w:val="right"/>
    </w:pPr>
  </w:style>
  <w:style w:type="paragraph" w:customStyle="1" w:styleId="Parties-FullNames">
    <w:name w:val="Parties - Full Names"/>
    <w:basedOn w:val="BaseParagraph"/>
    <w:next w:val="BodyText"/>
    <w:uiPriority w:val="8"/>
    <w:rsid w:val="0002248E"/>
    <w:pPr>
      <w:ind w:left="1440" w:right="1440"/>
      <w:jc w:val="both"/>
    </w:pPr>
  </w:style>
  <w:style w:type="paragraph" w:customStyle="1" w:styleId="PersonalConfl">
    <w:name w:val="Personal&amp;Conf'l"/>
    <w:basedOn w:val="BaseParagraph"/>
    <w:next w:val="BodyText"/>
    <w:uiPriority w:val="20"/>
    <w:semiHidden/>
    <w:unhideWhenUsed/>
    <w:rsid w:val="0002248E"/>
    <w:rPr>
      <w:b/>
      <w:u w:val="single"/>
    </w:rPr>
  </w:style>
  <w:style w:type="paragraph" w:styleId="PlainText">
    <w:name w:val="Plain Text"/>
    <w:basedOn w:val="BaseParagraph"/>
    <w:link w:val="PlainTextChar"/>
    <w:uiPriority w:val="20"/>
    <w:unhideWhenUsed/>
    <w:rsid w:val="0002248E"/>
    <w:rPr>
      <w:rFonts w:ascii="Courier New" w:hAnsi="Courier New"/>
      <w:sz w:val="20"/>
    </w:rPr>
  </w:style>
  <w:style w:type="character" w:customStyle="1" w:styleId="PlainTextChar">
    <w:name w:val="Plain Text Char"/>
    <w:link w:val="PlainText"/>
    <w:uiPriority w:val="20"/>
    <w:rsid w:val="0002248E"/>
    <w:rPr>
      <w:rFonts w:ascii="Courier New" w:eastAsia="Calibri" w:hAnsi="Courier New"/>
      <w:lang w:eastAsia="en-US"/>
    </w:rPr>
  </w:style>
  <w:style w:type="paragraph" w:customStyle="1" w:styleId="Quote1">
    <w:name w:val="Quote 1"/>
    <w:basedOn w:val="BodyText"/>
    <w:uiPriority w:val="7"/>
    <w:rsid w:val="0002248E"/>
    <w:pPr>
      <w:ind w:left="720" w:right="720"/>
    </w:pPr>
  </w:style>
  <w:style w:type="paragraph" w:customStyle="1" w:styleId="Quote2">
    <w:name w:val="Quote 2"/>
    <w:basedOn w:val="BodyText"/>
    <w:uiPriority w:val="7"/>
    <w:rsid w:val="0002248E"/>
    <w:pPr>
      <w:ind w:left="1440" w:right="1440"/>
    </w:pPr>
  </w:style>
  <w:style w:type="paragraph" w:customStyle="1" w:styleId="Quote3">
    <w:name w:val="Quote 3"/>
    <w:basedOn w:val="BodyText"/>
    <w:uiPriority w:val="7"/>
    <w:rsid w:val="0002248E"/>
    <w:pPr>
      <w:ind w:left="2160" w:right="2160"/>
    </w:pPr>
  </w:style>
  <w:style w:type="paragraph" w:customStyle="1" w:styleId="ReLine">
    <w:name w:val="Re: Line"/>
    <w:basedOn w:val="BaseParagraph"/>
    <w:next w:val="BodyText"/>
    <w:uiPriority w:val="20"/>
    <w:semiHidden/>
    <w:unhideWhenUsed/>
    <w:rsid w:val="0002248E"/>
    <w:pPr>
      <w:ind w:left="2160" w:right="1440" w:hanging="720"/>
    </w:pPr>
    <w:rPr>
      <w:b/>
    </w:rPr>
  </w:style>
  <w:style w:type="paragraph" w:customStyle="1" w:styleId="Recital1">
    <w:name w:val="Recital 1"/>
    <w:basedOn w:val="BodyText"/>
    <w:uiPriority w:val="8"/>
    <w:rsid w:val="0002248E"/>
  </w:style>
  <w:style w:type="paragraph" w:customStyle="1" w:styleId="Recital2">
    <w:name w:val="Recital 2"/>
    <w:basedOn w:val="BodyText"/>
    <w:uiPriority w:val="8"/>
    <w:rsid w:val="0002248E"/>
  </w:style>
  <w:style w:type="paragraph" w:customStyle="1" w:styleId="Recital3">
    <w:name w:val="Recital 3"/>
    <w:basedOn w:val="BodyText"/>
    <w:uiPriority w:val="8"/>
    <w:rsid w:val="0002248E"/>
  </w:style>
  <w:style w:type="paragraph" w:customStyle="1" w:styleId="Refinitials">
    <w:name w:val="Ref initials"/>
    <w:basedOn w:val="BaseParagraph"/>
    <w:next w:val="Enclosures"/>
    <w:uiPriority w:val="20"/>
    <w:semiHidden/>
    <w:unhideWhenUsed/>
    <w:rsid w:val="0002248E"/>
    <w:pPr>
      <w:keepNext/>
      <w:keepLines/>
    </w:pPr>
    <w:rPr>
      <w:sz w:val="20"/>
    </w:rPr>
  </w:style>
  <w:style w:type="paragraph" w:styleId="Salutation">
    <w:name w:val="Salutation"/>
    <w:basedOn w:val="BaseParagraph"/>
    <w:next w:val="BodyText"/>
    <w:link w:val="SalutationChar"/>
    <w:uiPriority w:val="20"/>
    <w:unhideWhenUsed/>
    <w:rsid w:val="0002248E"/>
  </w:style>
  <w:style w:type="character" w:customStyle="1" w:styleId="SalutationChar">
    <w:name w:val="Salutation Char"/>
    <w:link w:val="Salutation"/>
    <w:uiPriority w:val="20"/>
    <w:rsid w:val="0002248E"/>
    <w:rPr>
      <w:rFonts w:eastAsia="Calibri"/>
      <w:sz w:val="24"/>
      <w:lang w:eastAsia="en-US"/>
    </w:rPr>
  </w:style>
  <w:style w:type="paragraph" w:styleId="Signature">
    <w:name w:val="Signature"/>
    <w:basedOn w:val="BaseParagraph"/>
    <w:link w:val="SignatureChar"/>
    <w:uiPriority w:val="20"/>
    <w:unhideWhenUsed/>
    <w:rsid w:val="0002248E"/>
    <w:pPr>
      <w:keepNext/>
      <w:keepLines/>
      <w:ind w:left="5760"/>
    </w:pPr>
  </w:style>
  <w:style w:type="character" w:customStyle="1" w:styleId="SignatureChar">
    <w:name w:val="Signature Char"/>
    <w:link w:val="Signature"/>
    <w:uiPriority w:val="20"/>
    <w:rsid w:val="0002248E"/>
    <w:rPr>
      <w:rFonts w:eastAsia="Calibri"/>
      <w:sz w:val="24"/>
      <w:lang w:eastAsia="en-US"/>
    </w:rPr>
  </w:style>
  <w:style w:type="paragraph" w:styleId="Subtitle">
    <w:name w:val="Subtitle"/>
    <w:basedOn w:val="BaseParagraph"/>
    <w:next w:val="BodyText"/>
    <w:link w:val="SubtitleChar"/>
    <w:uiPriority w:val="20"/>
    <w:unhideWhenUsed/>
    <w:rsid w:val="0002248E"/>
    <w:pPr>
      <w:keepNext/>
      <w:keepLines/>
    </w:pPr>
    <w:rPr>
      <w:b/>
    </w:rPr>
  </w:style>
  <w:style w:type="character" w:customStyle="1" w:styleId="SubtitleChar">
    <w:name w:val="Subtitle Char"/>
    <w:link w:val="Subtitle"/>
    <w:uiPriority w:val="20"/>
    <w:rsid w:val="0002248E"/>
    <w:rPr>
      <w:rFonts w:eastAsia="Calibri"/>
      <w:b/>
      <w:sz w:val="24"/>
      <w:lang w:eastAsia="en-US"/>
    </w:rPr>
  </w:style>
  <w:style w:type="paragraph" w:styleId="TableofAuthorities">
    <w:name w:val="table of authorities"/>
    <w:basedOn w:val="BodyText"/>
    <w:uiPriority w:val="20"/>
    <w:unhideWhenUsed/>
    <w:rsid w:val="0002248E"/>
    <w:pPr>
      <w:tabs>
        <w:tab w:val="right" w:leader="dot" w:pos="9360"/>
      </w:tabs>
      <w:ind w:left="360" w:right="1440" w:hanging="360"/>
      <w:jc w:val="left"/>
    </w:pPr>
  </w:style>
  <w:style w:type="paragraph" w:styleId="TableofFigures">
    <w:name w:val="table of figures"/>
    <w:basedOn w:val="BodyText"/>
    <w:uiPriority w:val="20"/>
    <w:unhideWhenUsed/>
    <w:rsid w:val="0002248E"/>
    <w:pPr>
      <w:tabs>
        <w:tab w:val="right" w:leader="dot" w:pos="9360"/>
      </w:tabs>
      <w:ind w:left="360" w:right="1440" w:hanging="360"/>
    </w:pPr>
  </w:style>
  <w:style w:type="paragraph" w:styleId="Title">
    <w:name w:val="Title"/>
    <w:basedOn w:val="BaseParagraph"/>
    <w:next w:val="BodyText"/>
    <w:link w:val="TitleChar"/>
    <w:uiPriority w:val="8"/>
    <w:rsid w:val="0002248E"/>
    <w:pPr>
      <w:keepNext/>
      <w:keepLines/>
      <w:spacing w:before="360" w:after="120"/>
      <w:jc w:val="center"/>
    </w:pPr>
    <w:rPr>
      <w:b/>
      <w:caps/>
    </w:rPr>
  </w:style>
  <w:style w:type="character" w:customStyle="1" w:styleId="TitleChar">
    <w:name w:val="Title Char"/>
    <w:link w:val="Title"/>
    <w:uiPriority w:val="8"/>
    <w:rsid w:val="0002248E"/>
    <w:rPr>
      <w:rFonts w:eastAsia="Calibri"/>
      <w:b/>
      <w:caps/>
      <w:sz w:val="24"/>
      <w:lang w:eastAsia="en-US"/>
    </w:rPr>
  </w:style>
  <w:style w:type="paragraph" w:customStyle="1" w:styleId="Title0">
    <w:name w:val="Title 0"/>
    <w:basedOn w:val="BaseParagraph"/>
    <w:next w:val="BodyText"/>
    <w:uiPriority w:val="8"/>
    <w:rsid w:val="0002248E"/>
    <w:pPr>
      <w:keepNext/>
      <w:keepLines/>
      <w:spacing w:before="0" w:after="120"/>
      <w:jc w:val="center"/>
    </w:pPr>
    <w:rPr>
      <w:b/>
      <w:caps/>
    </w:rPr>
  </w:style>
  <w:style w:type="paragraph" w:styleId="TOAHeading">
    <w:name w:val="toa heading"/>
    <w:basedOn w:val="BaseParagraph"/>
    <w:next w:val="TableofAuthorities"/>
    <w:uiPriority w:val="32"/>
    <w:unhideWhenUsed/>
    <w:rsid w:val="0002248E"/>
    <w:pPr>
      <w:spacing w:after="240"/>
      <w:jc w:val="center"/>
    </w:pPr>
    <w:rPr>
      <w:b/>
      <w:caps/>
    </w:rPr>
  </w:style>
  <w:style w:type="paragraph" w:styleId="TOC1">
    <w:name w:val="toc 1"/>
    <w:basedOn w:val="BaseParagraph"/>
    <w:uiPriority w:val="21"/>
    <w:unhideWhenUsed/>
    <w:rsid w:val="0002248E"/>
    <w:pPr>
      <w:tabs>
        <w:tab w:val="left" w:pos="720"/>
        <w:tab w:val="right" w:leader="dot" w:pos="9360"/>
      </w:tabs>
      <w:ind w:left="720" w:right="1440" w:hanging="720"/>
    </w:pPr>
    <w:rPr>
      <w:b/>
    </w:rPr>
  </w:style>
  <w:style w:type="paragraph" w:styleId="TOC2">
    <w:name w:val="toc 2"/>
    <w:basedOn w:val="BaseParagraph"/>
    <w:uiPriority w:val="21"/>
    <w:unhideWhenUsed/>
    <w:rsid w:val="0002248E"/>
    <w:pPr>
      <w:tabs>
        <w:tab w:val="left" w:pos="1440"/>
        <w:tab w:val="right" w:leader="dot" w:pos="9360"/>
      </w:tabs>
      <w:spacing w:before="0"/>
      <w:ind w:left="1440" w:right="1440" w:hanging="720"/>
    </w:pPr>
  </w:style>
  <w:style w:type="paragraph" w:styleId="TOC3">
    <w:name w:val="toc 3"/>
    <w:basedOn w:val="BaseParagraph"/>
    <w:uiPriority w:val="21"/>
    <w:unhideWhenUsed/>
    <w:rsid w:val="0002248E"/>
    <w:pPr>
      <w:tabs>
        <w:tab w:val="left" w:pos="2160"/>
        <w:tab w:val="right" w:leader="dot" w:pos="9360"/>
      </w:tabs>
      <w:spacing w:before="0"/>
      <w:ind w:left="2160" w:right="1440" w:hanging="720"/>
    </w:pPr>
  </w:style>
  <w:style w:type="paragraph" w:styleId="TOC4">
    <w:name w:val="toc 4"/>
    <w:basedOn w:val="BaseParagraph"/>
    <w:uiPriority w:val="21"/>
    <w:unhideWhenUsed/>
    <w:rsid w:val="0002248E"/>
    <w:pPr>
      <w:tabs>
        <w:tab w:val="left" w:pos="2880"/>
        <w:tab w:val="right" w:leader="dot" w:pos="9360"/>
      </w:tabs>
      <w:spacing w:before="0"/>
      <w:ind w:left="2880" w:hanging="720"/>
    </w:pPr>
  </w:style>
  <w:style w:type="paragraph" w:styleId="TOC5">
    <w:name w:val="toc 5"/>
    <w:basedOn w:val="BaseParagraph"/>
    <w:uiPriority w:val="21"/>
    <w:unhideWhenUsed/>
    <w:rsid w:val="0002248E"/>
    <w:pPr>
      <w:tabs>
        <w:tab w:val="left" w:pos="3600"/>
        <w:tab w:val="right" w:leader="dot" w:pos="9360"/>
      </w:tabs>
      <w:spacing w:before="0"/>
      <w:ind w:left="3600" w:hanging="720"/>
    </w:pPr>
  </w:style>
  <w:style w:type="paragraph" w:styleId="TOC6">
    <w:name w:val="toc 6"/>
    <w:basedOn w:val="Normal"/>
    <w:next w:val="Normal"/>
    <w:uiPriority w:val="21"/>
    <w:unhideWhenUsed/>
    <w:rsid w:val="0002248E"/>
    <w:pPr>
      <w:ind w:left="1100"/>
    </w:pPr>
    <w:rPr>
      <w:rFonts w:ascii="Arial" w:hAnsi="Arial"/>
      <w:sz w:val="22"/>
    </w:rPr>
  </w:style>
  <w:style w:type="paragraph" w:styleId="TOC7">
    <w:name w:val="toc 7"/>
    <w:basedOn w:val="Normal"/>
    <w:next w:val="Normal"/>
    <w:uiPriority w:val="21"/>
    <w:unhideWhenUsed/>
    <w:rsid w:val="0002248E"/>
    <w:pPr>
      <w:ind w:left="1320"/>
    </w:pPr>
    <w:rPr>
      <w:rFonts w:ascii="Arial" w:hAnsi="Arial"/>
      <w:sz w:val="22"/>
    </w:rPr>
  </w:style>
  <w:style w:type="paragraph" w:styleId="TOC8">
    <w:name w:val="toc 8"/>
    <w:basedOn w:val="Normal"/>
    <w:next w:val="Normal"/>
    <w:uiPriority w:val="21"/>
    <w:unhideWhenUsed/>
    <w:rsid w:val="0002248E"/>
    <w:pPr>
      <w:ind w:left="1540"/>
    </w:pPr>
    <w:rPr>
      <w:rFonts w:ascii="Arial" w:hAnsi="Arial"/>
      <w:sz w:val="22"/>
    </w:rPr>
  </w:style>
  <w:style w:type="paragraph" w:styleId="TOC9">
    <w:name w:val="toc 9"/>
    <w:basedOn w:val="Normal"/>
    <w:next w:val="Normal"/>
    <w:uiPriority w:val="21"/>
    <w:unhideWhenUsed/>
    <w:rsid w:val="0002248E"/>
    <w:pPr>
      <w:ind w:left="1760"/>
    </w:pPr>
    <w:rPr>
      <w:rFonts w:ascii="Arial" w:hAnsi="Arial"/>
      <w:sz w:val="22"/>
    </w:rPr>
  </w:style>
  <w:style w:type="character" w:customStyle="1" w:styleId="DeltaViewInsertion">
    <w:name w:val="DeltaView Insertion"/>
    <w:uiPriority w:val="99"/>
    <w:rsid w:val="00432FE8"/>
    <w:rPr>
      <w:color w:val="0000FF"/>
      <w:u w:val="double"/>
    </w:rPr>
  </w:style>
  <w:style w:type="character" w:styleId="FootnoteReference">
    <w:name w:val="footnote reference"/>
    <w:rsid w:val="00536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99911">
      <w:bodyDiv w:val="1"/>
      <w:marLeft w:val="0"/>
      <w:marRight w:val="0"/>
      <w:marTop w:val="0"/>
      <w:marBottom w:val="0"/>
      <w:divBdr>
        <w:top w:val="none" w:sz="0" w:space="0" w:color="auto"/>
        <w:left w:val="none" w:sz="0" w:space="0" w:color="auto"/>
        <w:bottom w:val="none" w:sz="0" w:space="0" w:color="auto"/>
        <w:right w:val="none" w:sz="0" w:space="0" w:color="auto"/>
      </w:divBdr>
    </w:div>
    <w:div w:id="696272401">
      <w:bodyDiv w:val="1"/>
      <w:marLeft w:val="0"/>
      <w:marRight w:val="0"/>
      <w:marTop w:val="0"/>
      <w:marBottom w:val="0"/>
      <w:divBdr>
        <w:top w:val="none" w:sz="0" w:space="0" w:color="auto"/>
        <w:left w:val="none" w:sz="0" w:space="0" w:color="auto"/>
        <w:bottom w:val="none" w:sz="0" w:space="0" w:color="auto"/>
        <w:right w:val="none" w:sz="0" w:space="0" w:color="auto"/>
      </w:divBdr>
    </w:div>
    <w:div w:id="777913605">
      <w:bodyDiv w:val="1"/>
      <w:marLeft w:val="0"/>
      <w:marRight w:val="0"/>
      <w:marTop w:val="0"/>
      <w:marBottom w:val="0"/>
      <w:divBdr>
        <w:top w:val="none" w:sz="0" w:space="0" w:color="auto"/>
        <w:left w:val="none" w:sz="0" w:space="0" w:color="auto"/>
        <w:bottom w:val="none" w:sz="0" w:space="0" w:color="auto"/>
        <w:right w:val="none" w:sz="0" w:space="0" w:color="auto"/>
      </w:divBdr>
    </w:div>
    <w:div w:id="1077706359">
      <w:bodyDiv w:val="1"/>
      <w:marLeft w:val="0"/>
      <w:marRight w:val="0"/>
      <w:marTop w:val="0"/>
      <w:marBottom w:val="0"/>
      <w:divBdr>
        <w:top w:val="none" w:sz="0" w:space="0" w:color="auto"/>
        <w:left w:val="none" w:sz="0" w:space="0" w:color="auto"/>
        <w:bottom w:val="none" w:sz="0" w:space="0" w:color="auto"/>
        <w:right w:val="none" w:sz="0" w:space="0" w:color="auto"/>
      </w:divBdr>
    </w:div>
    <w:div w:id="139782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LT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2.xml>��< ? x m l   v e r s i o n = " 1 . 0 "   e n c o d i n g = " u t f - 1 6 " ? >  
 < p r o p e r t i e s   x m l n s = " h t t p : / / w w w . i m a n a g e . c o m / w o r k / x m l s c h e m a " >  
     < d o c u m e n t i d > I M A N A G E ! 4 7 4 6 0 4 . 3 < / d o c u m e n t i d >  
     < s e n d e r i d > S C U R R A N @ L A K E S W H Y T E . C O M < / s e n d e r i d >  
     < s e n d e r e m a i l > S C U R R A N @ L A K E S W H Y T E . C O M < / s e n d e r e m a i l >  
     < l a s t m o d i f i e d > 2 0 2 3 - 1 1 - 0 9 T 1 6 : 5 8 : 0 0 . 0 0 0 0 0 0 0 - 0 8 : 0 0 < / l a s t m o d i f i e d >  
     < d a t a b a s e > I M A N A G E < / 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7E71F-3A09-4EF2-B9A2-6C64ED260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LTR</Template>
  <TotalTime>0</TotalTime>
  <Pages>4</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September 24, 1999</vt:lpstr>
    </vt:vector>
  </TitlesOfParts>
  <Company>Lawson Lundell Lawson and McIntosh</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24, 1999</dc:title>
  <dc:subject/>
  <dc:creator>Michael Low</dc:creator>
  <cp:keywords/>
  <dc:description/>
  <cp:lastModifiedBy>Stephen Curran</cp:lastModifiedBy>
  <cp:revision>3</cp:revision>
  <cp:lastPrinted>2019-01-14T19:31:00Z</cp:lastPrinted>
  <dcterms:created xsi:type="dcterms:W3CDTF">2023-11-10T00:57:00Z</dcterms:created>
  <dcterms:modified xsi:type="dcterms:W3CDTF">2023-11-10T00:58:00Z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String">
    <vt:lpwstr>16241.99025.SEB.2947298.5</vt:lpwstr>
  </property>
  <property fmtid="{D5CDD505-2E9C-101B-9397-08002B2CF9AE}" pid="3" name="FooterVisible">
    <vt:bool>true</vt:bool>
  </property>
  <property fmtid="{D5CDD505-2E9C-101B-9397-08002B2CF9AE}" pid="4" name="iManageFooter">
    <vt:lpwstr>190268.0031_x000d_
Doc 474604v3</vt:lpwstr>
  </property>
</Properties>
</file>