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7CC" w:rsidRPr="000B2D3E" w:rsidRDefault="008657CC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SCHEDULE A</w:t>
      </w:r>
      <w:r w:rsidR="00F02F85">
        <w:rPr>
          <w:rFonts w:ascii="Times New Roman" w:hAnsi="Times New Roman" w:cs="Times New Roman"/>
          <w:b/>
          <w:sz w:val="24"/>
          <w:szCs w:val="24"/>
          <w:lang w:val="en-CA"/>
        </w:rPr>
        <w:t xml:space="preserve"> – Example Template</w:t>
      </w:r>
      <w:bookmarkStart w:id="0" w:name="_GoBack"/>
      <w:bookmarkEnd w:id="0"/>
    </w:p>
    <w:p w:rsidR="008C5C95" w:rsidRDefault="008657CC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Scope of Services</w:t>
      </w:r>
      <w:r w:rsidR="00F72C56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8657CC" w:rsidRDefault="008C5C95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Example: </w:t>
      </w:r>
      <w:r w:rsidR="00C5587C">
        <w:rPr>
          <w:rFonts w:ascii="Times New Roman" w:hAnsi="Times New Roman" w:cs="Times New Roman"/>
          <w:b/>
          <w:sz w:val="24"/>
          <w:szCs w:val="24"/>
          <w:lang w:val="en-CA"/>
        </w:rPr>
        <w:t xml:space="preserve">Drafting documents 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for court hearing</w:t>
      </w:r>
      <w:r w:rsidR="008657CC" w:rsidRPr="000B2D3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</w:t>
      </w:r>
    </w:p>
    <w:p w:rsidR="008657CC" w:rsidRPr="000B2D3E" w:rsidRDefault="008657CC" w:rsidP="008657CC">
      <w:pPr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[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>C</w:t>
      </w: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ategories are examples only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– tailor the list to meet the unique needs of this retainer</w:t>
      </w:r>
      <w:r w:rsidR="005B3258">
        <w:rPr>
          <w:rFonts w:ascii="Times New Roman" w:hAnsi="Times New Roman" w:cs="Times New Roman"/>
          <w:b/>
          <w:sz w:val="24"/>
          <w:szCs w:val="24"/>
          <w:lang w:val="en-CA"/>
        </w:rPr>
        <w:t xml:space="preserve"> and discuss each item on the list with the client</w:t>
      </w:r>
      <w:r w:rsidRPr="000B2D3E">
        <w:rPr>
          <w:rFonts w:ascii="Times New Roman" w:hAnsi="Times New Roman" w:cs="Times New Roman"/>
          <w:b/>
          <w:sz w:val="24"/>
          <w:szCs w:val="24"/>
          <w:lang w:val="en-CA"/>
        </w:rPr>
        <w:t>]</w:t>
      </w:r>
    </w:p>
    <w:p w:rsidR="008657CC" w:rsidRPr="00604ECE" w:rsidRDefault="008657CC" w:rsidP="008657CC">
      <w:pPr>
        <w:rPr>
          <w:rFonts w:ascii="Times New Roman" w:hAnsi="Times New Roman" w:cs="Times New Roman"/>
          <w:sz w:val="24"/>
          <w:szCs w:val="24"/>
          <w:lang w:val="en-CA"/>
        </w:rPr>
      </w:pPr>
    </w:p>
    <w:p w:rsidR="008657CC" w:rsidRPr="00604ECE" w:rsidRDefault="008657CC" w:rsidP="008657C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I will provide the services relating to your family matter (as described above) marked with a </w:t>
      </w:r>
      <w:r w:rsidRPr="002020B3">
        <w:rPr>
          <w:rFonts w:ascii="Times New Roman" w:hAnsi="Times New Roman" w:cs="Times New Roman"/>
          <w:b/>
          <w:sz w:val="24"/>
          <w:szCs w:val="24"/>
          <w:lang w:val="en-CA"/>
        </w:rPr>
        <w:t>“yes”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in the table below.  I will NOT perform those services marked with a </w:t>
      </w:r>
      <w:r w:rsidRPr="002020B3">
        <w:rPr>
          <w:rFonts w:ascii="Times New Roman" w:hAnsi="Times New Roman" w:cs="Times New Roman"/>
          <w:b/>
          <w:sz w:val="24"/>
          <w:szCs w:val="24"/>
          <w:lang w:val="en-CA"/>
        </w:rPr>
        <w:t>“no”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:  </w:t>
      </w:r>
    </w:p>
    <w:p w:rsidR="008657CC" w:rsidRPr="00604ECE" w:rsidRDefault="00134A93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My</w:t>
      </w:r>
      <w:r w:rsidR="00C5587C">
        <w:rPr>
          <w:rFonts w:ascii="Times New Roman" w:hAnsi="Times New Roman" w:cs="Times New Roman"/>
          <w:b/>
          <w:sz w:val="24"/>
          <w:szCs w:val="24"/>
          <w:lang w:val="en-CA"/>
        </w:rPr>
        <w:t xml:space="preserve"> services relate ONLY to drafting documents (namely an affidavit and a written submission) for you to use at your Provincial Court hearing relating to parenting arrangements scheduled for [date].</w:t>
      </w:r>
    </w:p>
    <w:p w:rsidR="008657CC" w:rsidRPr="00604ECE" w:rsidRDefault="008657CC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604ECE">
        <w:rPr>
          <w:rFonts w:ascii="Times New Roman" w:hAnsi="Times New Roman" w:cs="Times New Roman"/>
          <w:b/>
          <w:sz w:val="24"/>
          <w:szCs w:val="24"/>
          <w:lang w:val="en-CA"/>
        </w:rPr>
        <w:tab/>
        <w:t xml:space="preserve">(Indicate </w:t>
      </w:r>
      <w:r w:rsidRPr="00604ECE">
        <w:rPr>
          <w:rFonts w:ascii="Times New Roman" w:hAnsi="Times New Roman" w:cs="Times New Roman"/>
          <w:b/>
          <w:i/>
          <w:sz w:val="24"/>
          <w:szCs w:val="24"/>
          <w:lang w:val="en-CA"/>
        </w:rPr>
        <w:t>Yes</w:t>
      </w:r>
      <w:r w:rsidRPr="00604EC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or </w:t>
      </w:r>
      <w:r w:rsidRPr="00604ECE">
        <w:rPr>
          <w:rFonts w:ascii="Times New Roman" w:hAnsi="Times New Roman" w:cs="Times New Roman"/>
          <w:b/>
          <w:i/>
          <w:sz w:val="24"/>
          <w:szCs w:val="24"/>
          <w:lang w:val="en-CA"/>
        </w:rPr>
        <w:t>No</w:t>
      </w:r>
      <w:r w:rsidRPr="00604ECE">
        <w:rPr>
          <w:rFonts w:ascii="Times New Roman" w:hAnsi="Times New Roman" w:cs="Times New Roman"/>
          <w:b/>
          <w:sz w:val="24"/>
          <w:szCs w:val="24"/>
          <w:lang w:val="en-CA"/>
        </w:rPr>
        <w:t xml:space="preserve"> in box)</w:t>
      </w:r>
      <w:r>
        <w:rPr>
          <w:rFonts w:ascii="Times New Roman" w:hAnsi="Times New Roman" w:cs="Times New Roman"/>
          <w:b/>
          <w:sz w:val="24"/>
          <w:szCs w:val="24"/>
          <w:lang w:val="en-CA"/>
        </w:rPr>
        <w:t xml:space="preserve">  </w:t>
      </w:r>
    </w:p>
    <w:tbl>
      <w:tblPr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1103"/>
        <w:gridCol w:w="7447"/>
      </w:tblGrid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Advice on substantive rights and obligations </w:t>
            </w:r>
            <w:r w:rsidR="00CD562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related to the hearing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Advice about law and strategy related</w:t>
            </w:r>
            <w:r w:rsidR="00CD562C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to</w:t>
            </w: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  <w:r w:rsidR="0047455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the hearing</w:t>
            </w:r>
          </w:p>
        </w:tc>
      </w:tr>
      <w:tr w:rsidR="001C0B0B" w:rsidRPr="00604ECE" w:rsidTr="00613266">
        <w:tc>
          <w:tcPr>
            <w:tcW w:w="810" w:type="dxa"/>
          </w:tcPr>
          <w:p w:rsidR="001C0B0B" w:rsidRPr="008C7697" w:rsidRDefault="001C0B0B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1C0B0B" w:rsidRPr="00604ECE" w:rsidRDefault="001C0B0B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1C0B0B" w:rsidRPr="00604ECE" w:rsidRDefault="001C0B0B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Advice on other alternative resolution processes</w:t>
            </w:r>
          </w:p>
        </w:tc>
      </w:tr>
      <w:tr w:rsidR="00CD562C" w:rsidRPr="00604ECE" w:rsidTr="00613266">
        <w:tc>
          <w:tcPr>
            <w:tcW w:w="810" w:type="dxa"/>
          </w:tcPr>
          <w:p w:rsidR="00CD562C" w:rsidRPr="008C7697" w:rsidRDefault="00CD562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CD562C" w:rsidRPr="00604ECE" w:rsidRDefault="00CD562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CD562C" w:rsidRPr="00604ECE" w:rsidRDefault="00CD562C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Advice on limitation periods and other time deadlines relevant to this matter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Communications with opposing counsel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(on matters within scope)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Review correspondence 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Draft correspondence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Provide i</w:t>
            </w:r>
            <w:r w:rsidR="008657CC"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nformation about document preparation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Consultation with you to obtain information relevant to the affidavit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Investigate facts</w:t>
            </w: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Preparing draft affidavit and discussing it with you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Preparing final version of affidavit</w:t>
            </w:r>
          </w:p>
        </w:tc>
      </w:tr>
      <w:tr w:rsidR="008657CC" w:rsidRPr="00604ECE" w:rsidTr="00613266">
        <w:trPr>
          <w:trHeight w:val="98"/>
        </w:trPr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Meeting with you to execute the affidavit</w:t>
            </w:r>
            <w:r w:rsidR="008657CC"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5C36B7" w:rsidRPr="00604ECE" w:rsidTr="00613266">
        <w:trPr>
          <w:trHeight w:val="98"/>
        </w:trPr>
        <w:tc>
          <w:tcPr>
            <w:tcW w:w="810" w:type="dxa"/>
          </w:tcPr>
          <w:p w:rsidR="005C36B7" w:rsidRPr="008C7697" w:rsidRDefault="005C36B7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5C36B7" w:rsidRPr="00604ECE" w:rsidRDefault="005C36B7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5C36B7" w:rsidRDefault="005C36B7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Preparing the application record and advising you about it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Researching the law relating to the hearing issues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Review</w:t>
            </w:r>
            <w:r w:rsidR="0047455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ing</w:t>
            </w: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court documents 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Reviewing affidavits, submissions from the other party or witnesses</w:t>
            </w:r>
          </w:p>
        </w:tc>
      </w:tr>
      <w:tr w:rsidR="005C36B7" w:rsidRPr="00604ECE" w:rsidTr="00613266">
        <w:tc>
          <w:tcPr>
            <w:tcW w:w="810" w:type="dxa"/>
          </w:tcPr>
          <w:p w:rsidR="005C36B7" w:rsidRPr="008C7697" w:rsidRDefault="005C36B7" w:rsidP="005C36B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5C36B7" w:rsidRPr="00604ECE" w:rsidRDefault="005C36B7" w:rsidP="005C36B7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5C36B7" w:rsidRDefault="005C36B7" w:rsidP="005C36B7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Gathering relevant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caselaw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discussing with you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Preparing draft written submission and discussing it with you</w:t>
            </w:r>
            <w:r w:rsidR="008657CC"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</w:t>
            </w:r>
          </w:p>
        </w:tc>
      </w:tr>
      <w:tr w:rsidR="00474558" w:rsidRPr="00604ECE" w:rsidTr="00613266">
        <w:tc>
          <w:tcPr>
            <w:tcW w:w="810" w:type="dxa"/>
          </w:tcPr>
          <w:p w:rsidR="00474558" w:rsidRPr="008C7697" w:rsidRDefault="00474558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474558" w:rsidRPr="00604ECE" w:rsidRDefault="00474558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474558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Preparing final version of submission</w:t>
            </w:r>
          </w:p>
        </w:tc>
      </w:tr>
      <w:tr w:rsidR="00474558" w:rsidRPr="00604ECE" w:rsidTr="00613266">
        <w:tc>
          <w:tcPr>
            <w:tcW w:w="810" w:type="dxa"/>
          </w:tcPr>
          <w:p w:rsidR="00474558" w:rsidRPr="008C7697" w:rsidRDefault="00474558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474558" w:rsidRPr="00604ECE" w:rsidRDefault="00474558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474558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Preparation of </w:t>
            </w:r>
            <w:r w:rsidR="005C36B7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hearing submissions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brief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474558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Advice about </w:t>
            </w:r>
            <w:r w:rsidR="0047455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hearing process, </w:t>
            </w: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preparation and presentation of evidence</w:t>
            </w: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and arguments</w:t>
            </w:r>
            <w:r w:rsidR="00474558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at the hearing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474558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Coaching on presentation of submissions at the hearing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Guidance and procedural information regarding filing and serving documents</w:t>
            </w:r>
          </w:p>
        </w:tc>
      </w:tr>
      <w:tr w:rsidR="008657CC" w:rsidRPr="00604ECE" w:rsidTr="00613266">
        <w:tc>
          <w:tcPr>
            <w:tcW w:w="810" w:type="dxa"/>
          </w:tcPr>
          <w:p w:rsidR="008657CC" w:rsidRPr="008C7697" w:rsidRDefault="008657CC" w:rsidP="008657C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  <w:lang w:val="en-CA"/>
              </w:rPr>
            </w:pPr>
          </w:p>
        </w:tc>
        <w:tc>
          <w:tcPr>
            <w:tcW w:w="1103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7447" w:type="dxa"/>
          </w:tcPr>
          <w:p w:rsidR="008657CC" w:rsidRPr="00604ECE" w:rsidRDefault="008657CC" w:rsidP="00931FCA">
            <w:pPr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 w:rsidRPr="00604ECE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Other:</w:t>
            </w:r>
            <w:r w:rsidR="001C0B0B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 xml:space="preserve">  see below</w:t>
            </w:r>
          </w:p>
        </w:tc>
      </w:tr>
    </w:tbl>
    <w:p w:rsidR="008657CC" w:rsidRDefault="008657CC" w:rsidP="008657CC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8657CC" w:rsidRPr="007913C7" w:rsidRDefault="008657CC" w:rsidP="008657CC">
      <w:pPr>
        <w:rPr>
          <w:rFonts w:ascii="Times New Roman" w:hAnsi="Times New Roman" w:cs="Times New Roman"/>
          <w:sz w:val="24"/>
          <w:szCs w:val="24"/>
        </w:rPr>
      </w:pPr>
      <w:r w:rsidRPr="007913C7">
        <w:rPr>
          <w:rFonts w:ascii="Times New Roman" w:hAnsi="Times New Roman" w:cs="Times New Roman"/>
          <w:b/>
          <w:sz w:val="24"/>
          <w:szCs w:val="24"/>
        </w:rPr>
        <w:t>Limitation of Lawyer’s Responsibilities</w:t>
      </w:r>
      <w:r w:rsidRPr="007913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CC" w:rsidRPr="007913C7" w:rsidRDefault="008657CC" w:rsidP="008657CC">
      <w:pPr>
        <w:rPr>
          <w:rFonts w:ascii="Times New Roman" w:hAnsi="Times New Roman" w:cs="Times New Roman"/>
          <w:sz w:val="24"/>
          <w:szCs w:val="24"/>
        </w:rPr>
      </w:pPr>
      <w:r w:rsidRPr="007913C7">
        <w:rPr>
          <w:rFonts w:ascii="Times New Roman" w:hAnsi="Times New Roman" w:cs="Times New Roman"/>
          <w:sz w:val="24"/>
          <w:szCs w:val="24"/>
        </w:rPr>
        <w:t xml:space="preserve">In addition to those services marked with the word “no” in Schedule “A”, </w:t>
      </w:r>
      <w:r>
        <w:rPr>
          <w:rFonts w:ascii="Times New Roman" w:hAnsi="Times New Roman" w:cs="Times New Roman"/>
          <w:sz w:val="24"/>
          <w:szCs w:val="24"/>
        </w:rPr>
        <w:t xml:space="preserve">in order to avoid any misunderstanding, </w:t>
      </w:r>
      <w:r w:rsidR="001C0B0B">
        <w:rPr>
          <w:rFonts w:ascii="Times New Roman" w:hAnsi="Times New Roman" w:cs="Times New Roman"/>
          <w:sz w:val="24"/>
          <w:szCs w:val="24"/>
        </w:rPr>
        <w:t>add to the table above</w:t>
      </w:r>
      <w:r>
        <w:rPr>
          <w:rFonts w:ascii="Times New Roman" w:hAnsi="Times New Roman" w:cs="Times New Roman"/>
          <w:sz w:val="24"/>
          <w:szCs w:val="24"/>
        </w:rPr>
        <w:t xml:space="preserve"> any services you will </w:t>
      </w:r>
      <w:r w:rsidR="001C0B0B">
        <w:rPr>
          <w:rFonts w:ascii="Times New Roman" w:hAnsi="Times New Roman" w:cs="Times New Roman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provide which are not already specifically included in the list above.  </w:t>
      </w:r>
      <w:r w:rsidR="005B3258">
        <w:rPr>
          <w:rFonts w:ascii="Times New Roman" w:hAnsi="Times New Roman" w:cs="Times New Roman"/>
          <w:sz w:val="24"/>
          <w:szCs w:val="24"/>
        </w:rPr>
        <w:t xml:space="preserve">Ensure each is discussed with the client and a “no” is noted beside each one.  </w:t>
      </w:r>
      <w:r w:rsidR="00B929DF">
        <w:rPr>
          <w:rFonts w:ascii="Times New Roman" w:hAnsi="Times New Roman" w:cs="Times New Roman"/>
          <w:sz w:val="24"/>
          <w:szCs w:val="24"/>
        </w:rPr>
        <w:t>For this example, t</w:t>
      </w:r>
      <w:r>
        <w:rPr>
          <w:rFonts w:ascii="Times New Roman" w:hAnsi="Times New Roman" w:cs="Times New Roman"/>
          <w:sz w:val="24"/>
          <w:szCs w:val="24"/>
        </w:rPr>
        <w:t>hese might include</w:t>
      </w:r>
      <w:r w:rsidRPr="007913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Enter an appearance in any court action or become lawyer of record.  You remain the party of record and you are fully responsible for meeting court deadlines.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Represent, speak for, appear for, or sign papers on your behalf.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 xml:space="preserve">Represent, speak for, or appear on your behalf at any Court attendance. 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Accept service on your behalf of any court documents.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Take any steps to prepare your case for trial.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sz w:val="24"/>
          <w:szCs w:val="24"/>
        </w:rPr>
      </w:pPr>
      <w:r w:rsidRPr="00301205">
        <w:rPr>
          <w:rFonts w:ascii="Times New Roman" w:hAnsi="Times New Roman"/>
          <w:sz w:val="24"/>
          <w:szCs w:val="24"/>
        </w:rPr>
        <w:t>Protect your property by means of restraining orders while discovery, negotiations, mediation or litigation are in progress.</w:t>
      </w:r>
    </w:p>
    <w:p w:rsidR="008657CC" w:rsidRPr="00301205" w:rsidRDefault="008657CC" w:rsidP="008657CC">
      <w:pPr>
        <w:pStyle w:val="ListParagraph"/>
        <w:numPr>
          <w:ilvl w:val="0"/>
          <w:numId w:val="2"/>
        </w:numPr>
        <w:ind w:hanging="360"/>
        <w:rPr>
          <w:rFonts w:ascii="Times New Roman" w:hAnsi="Times New Roman"/>
          <w:b/>
          <w:sz w:val="24"/>
          <w:szCs w:val="24"/>
          <w:lang w:val="en-CA"/>
        </w:rPr>
      </w:pPr>
      <w:r w:rsidRPr="00301205">
        <w:rPr>
          <w:rFonts w:ascii="Times New Roman" w:hAnsi="Times New Roman"/>
          <w:sz w:val="24"/>
          <w:szCs w:val="24"/>
        </w:rPr>
        <w:t>Other:  specify</w:t>
      </w: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[If needed add] Other activities and notes:</w:t>
      </w: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I have carefully read this Schedule A and I understand and agree with all of its provisions:</w:t>
      </w: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</w:t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  <w:t>____________________________</w:t>
      </w: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Lawyer</w:t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  <w:t>Date</w:t>
      </w: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176CC9" w:rsidRPr="00176CC9" w:rsidRDefault="00176CC9" w:rsidP="00176CC9">
      <w:pPr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___________________________</w:t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  <w:t>____________________________</w:t>
      </w:r>
    </w:p>
    <w:p w:rsidR="008657CC" w:rsidRPr="00604ECE" w:rsidRDefault="00176CC9" w:rsidP="00176CC9">
      <w:pPr>
        <w:rPr>
          <w:rFonts w:ascii="Times New Roman" w:hAnsi="Times New Roman" w:cs="Times New Roman"/>
          <w:sz w:val="24"/>
          <w:szCs w:val="24"/>
          <w:lang w:val="en-CA"/>
        </w:rPr>
      </w:pP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>Client</w:t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</w:r>
      <w:r w:rsidRPr="00176CC9">
        <w:rPr>
          <w:rFonts w:ascii="Times New Roman" w:hAnsi="Times New Roman" w:cs="Times New Roman"/>
          <w:b/>
          <w:sz w:val="24"/>
          <w:szCs w:val="24"/>
          <w:lang w:val="en-CA"/>
        </w:rPr>
        <w:tab/>
        <w:t>Date</w:t>
      </w:r>
    </w:p>
    <w:sectPr w:rsidR="008657CC" w:rsidRPr="00604E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C83" w:rsidRDefault="00202C83" w:rsidP="003A2C91">
      <w:pPr>
        <w:spacing w:after="0" w:line="240" w:lineRule="auto"/>
      </w:pPr>
      <w:r>
        <w:separator/>
      </w:r>
    </w:p>
  </w:endnote>
  <w:endnote w:type="continuationSeparator" w:id="0">
    <w:p w:rsidR="00202C83" w:rsidRDefault="00202C83" w:rsidP="003A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1" w:rsidRDefault="003A2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15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2C91" w:rsidRDefault="003A2C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2F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781C" w:rsidRDefault="00202C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1" w:rsidRDefault="003A2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C83" w:rsidRDefault="00202C83" w:rsidP="003A2C91">
      <w:pPr>
        <w:spacing w:after="0" w:line="240" w:lineRule="auto"/>
      </w:pPr>
      <w:r>
        <w:separator/>
      </w:r>
    </w:p>
  </w:footnote>
  <w:footnote w:type="continuationSeparator" w:id="0">
    <w:p w:rsidR="00202C83" w:rsidRDefault="00202C83" w:rsidP="003A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1" w:rsidRDefault="003A2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1" w:rsidRDefault="003A2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91" w:rsidRDefault="003A2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1E3"/>
    <w:multiLevelType w:val="multilevel"/>
    <w:tmpl w:val="8C1E023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7F7D54"/>
    <w:multiLevelType w:val="hybridMultilevel"/>
    <w:tmpl w:val="323EE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CC"/>
    <w:rsid w:val="001108E3"/>
    <w:rsid w:val="00134A93"/>
    <w:rsid w:val="00176CC9"/>
    <w:rsid w:val="001C0B0B"/>
    <w:rsid w:val="00202C83"/>
    <w:rsid w:val="003778D5"/>
    <w:rsid w:val="003A2C91"/>
    <w:rsid w:val="003D40B6"/>
    <w:rsid w:val="00474558"/>
    <w:rsid w:val="005B3258"/>
    <w:rsid w:val="005C36B7"/>
    <w:rsid w:val="005D1E67"/>
    <w:rsid w:val="00613266"/>
    <w:rsid w:val="00673962"/>
    <w:rsid w:val="008657CC"/>
    <w:rsid w:val="008C5C95"/>
    <w:rsid w:val="0094181B"/>
    <w:rsid w:val="00AD0259"/>
    <w:rsid w:val="00B929DF"/>
    <w:rsid w:val="00C5587C"/>
    <w:rsid w:val="00CD562C"/>
    <w:rsid w:val="00ED40C6"/>
    <w:rsid w:val="00F02F85"/>
    <w:rsid w:val="00F660D5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2DF9B-322E-4CAE-AE9F-26F07272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657CC"/>
    <w:pPr>
      <w:ind w:left="720"/>
    </w:pPr>
    <w:rPr>
      <w:rFonts w:ascii="Lucida Grande" w:eastAsia="ヒラギノ角ゴ Pro W3" w:hAnsi="Lucida Grande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865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7CC"/>
  </w:style>
  <w:style w:type="paragraph" w:styleId="Header">
    <w:name w:val="header"/>
    <w:basedOn w:val="Normal"/>
    <w:link w:val="HeaderChar"/>
    <w:uiPriority w:val="99"/>
    <w:unhideWhenUsed/>
    <w:rsid w:val="003A2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2016-10-19T23:19:00Z</dcterms:created>
  <dcterms:modified xsi:type="dcterms:W3CDTF">2016-10-19T23:19:00Z</dcterms:modified>
</cp:coreProperties>
</file>