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39C30F" w14:textId="77777777" w:rsidR="005700FB" w:rsidRDefault="005700FB" w:rsidP="008231F1">
      <w:pPr>
        <w:pStyle w:val="MTBody"/>
        <w:rPr>
          <w:b/>
          <w:bCs/>
          <w:lang w:val="en-US"/>
        </w:rPr>
      </w:pPr>
      <w:bookmarkStart w:id="0" w:name="_GoBack"/>
      <w:bookmarkEnd w:id="0"/>
    </w:p>
    <w:p w14:paraId="3D905E1E" w14:textId="523A3D2A" w:rsidR="005700FB" w:rsidRDefault="005700FB" w:rsidP="005700FB">
      <w:pPr>
        <w:pStyle w:val="MTBody"/>
        <w:jc w:val="center"/>
        <w:rPr>
          <w:b/>
          <w:bCs/>
          <w:lang w:val="en-US"/>
        </w:rPr>
      </w:pPr>
      <w:r>
        <w:rPr>
          <w:b/>
          <w:bCs/>
          <w:lang w:val="en-US"/>
        </w:rPr>
        <w:t>ULC Opinion (British Columbia)</w:t>
      </w:r>
    </w:p>
    <w:p w14:paraId="39A9006F" w14:textId="4BFCD551" w:rsidR="00FD77CA" w:rsidRPr="005700FB" w:rsidRDefault="005700FB" w:rsidP="008231F1">
      <w:pPr>
        <w:pStyle w:val="MTBody"/>
        <w:rPr>
          <w:lang w:val="en-US"/>
        </w:rPr>
      </w:pPr>
      <w:r w:rsidRPr="005700FB">
        <w:rPr>
          <w:lang w:val="en-US"/>
        </w:rPr>
        <w:t>Additional paragraph for an opinion given to a lender where the security includes shares of a British Columbia Unlimited Liability Company (“ULC”)</w:t>
      </w:r>
    </w:p>
    <w:p w14:paraId="23828156" w14:textId="77777777" w:rsidR="003F0BD8" w:rsidRDefault="003F0BD8" w:rsidP="008231F1">
      <w:pPr>
        <w:pStyle w:val="MTBody"/>
        <w:rPr>
          <w:lang w:val="en-US"/>
        </w:rPr>
      </w:pPr>
    </w:p>
    <w:p w14:paraId="60A88001" w14:textId="77777777" w:rsidR="003F0BD8" w:rsidRDefault="003F0BD8" w:rsidP="003F0BD8">
      <w:pPr>
        <w:pStyle w:val="MT1"/>
        <w:numPr>
          <w:ilvl w:val="0"/>
          <w:numId w:val="19"/>
        </w:numPr>
        <w:rPr>
          <w:rFonts w:cs="Arial"/>
          <w:szCs w:val="22"/>
        </w:rPr>
      </w:pPr>
      <w:r w:rsidRPr="00990E8C">
        <w:rPr>
          <w:rFonts w:cs="Arial"/>
          <w:szCs w:val="22"/>
        </w:rPr>
        <w:t xml:space="preserve">A court of competent jurisdiction in the Province </w:t>
      </w:r>
      <w:r>
        <w:rPr>
          <w:rFonts w:cs="Arial"/>
          <w:szCs w:val="22"/>
        </w:rPr>
        <w:t xml:space="preserve">of British Columbia </w:t>
      </w:r>
      <w:r w:rsidRPr="00990E8C">
        <w:rPr>
          <w:rFonts w:cs="Arial"/>
          <w:szCs w:val="22"/>
        </w:rPr>
        <w:t>(a "</w:t>
      </w:r>
      <w:r>
        <w:rPr>
          <w:rFonts w:cs="Arial"/>
          <w:b/>
          <w:szCs w:val="22"/>
        </w:rPr>
        <w:t xml:space="preserve">BC </w:t>
      </w:r>
      <w:r w:rsidRPr="00CE3D8E">
        <w:rPr>
          <w:rFonts w:cs="Arial"/>
          <w:b/>
          <w:szCs w:val="22"/>
        </w:rPr>
        <w:t>Court</w:t>
      </w:r>
      <w:r w:rsidRPr="00990E8C">
        <w:rPr>
          <w:rFonts w:cs="Arial"/>
          <w:szCs w:val="22"/>
        </w:rPr>
        <w:t>"), properly presented with the facts, would not find that</w:t>
      </w:r>
      <w:r w:rsidR="003226A3">
        <w:rPr>
          <w:rFonts w:cs="Arial"/>
          <w:szCs w:val="22"/>
        </w:rPr>
        <w:t xml:space="preserve"> the Lender</w:t>
      </w:r>
      <w:r w:rsidRPr="00990E8C">
        <w:rPr>
          <w:rFonts w:cs="Arial"/>
          <w:szCs w:val="22"/>
        </w:rPr>
        <w:t xml:space="preserve"> was a </w:t>
      </w:r>
      <w:r>
        <w:rPr>
          <w:rFonts w:cs="Arial"/>
          <w:szCs w:val="22"/>
        </w:rPr>
        <w:t>shareholder</w:t>
      </w:r>
      <w:r w:rsidRPr="00990E8C">
        <w:rPr>
          <w:rFonts w:cs="Arial"/>
          <w:szCs w:val="22"/>
        </w:rPr>
        <w:t xml:space="preserve"> of </w:t>
      </w:r>
      <w:r>
        <w:rPr>
          <w:rFonts w:cs="Arial"/>
          <w:szCs w:val="22"/>
        </w:rPr>
        <w:t xml:space="preserve">the </w:t>
      </w:r>
      <w:r w:rsidR="006A0D67" w:rsidRPr="006A0D67">
        <w:rPr>
          <w:rFonts w:cs="Arial"/>
          <w:b/>
          <w:szCs w:val="22"/>
        </w:rPr>
        <w:t>[</w:t>
      </w:r>
      <w:r w:rsidR="003226A3">
        <w:rPr>
          <w:rFonts w:cs="Arial"/>
          <w:b/>
          <w:szCs w:val="22"/>
        </w:rPr>
        <w:t>Debtor</w:t>
      </w:r>
      <w:r w:rsidR="006A0D67" w:rsidRPr="006A0D67">
        <w:rPr>
          <w:rFonts w:cs="Arial"/>
          <w:b/>
          <w:szCs w:val="22"/>
        </w:rPr>
        <w:t>]</w:t>
      </w:r>
      <w:r w:rsidRPr="00990E8C">
        <w:rPr>
          <w:rFonts w:cs="Arial"/>
          <w:szCs w:val="22"/>
        </w:rPr>
        <w:t xml:space="preserve"> simply by virtue of (</w:t>
      </w:r>
      <w:proofErr w:type="spellStart"/>
      <w:r w:rsidRPr="00990E8C">
        <w:rPr>
          <w:rFonts w:cs="Arial"/>
          <w:szCs w:val="22"/>
        </w:rPr>
        <w:t>i</w:t>
      </w:r>
      <w:proofErr w:type="spellEnd"/>
      <w:r w:rsidRPr="00990E8C">
        <w:rPr>
          <w:rFonts w:cs="Arial"/>
          <w:szCs w:val="22"/>
        </w:rPr>
        <w:t xml:space="preserve">) the entering into, execution or delivery of the </w:t>
      </w:r>
      <w:r w:rsidR="003226A3" w:rsidRPr="003226A3">
        <w:rPr>
          <w:rFonts w:cs="Arial"/>
          <w:b/>
          <w:szCs w:val="22"/>
        </w:rPr>
        <w:t>[</w:t>
      </w:r>
      <w:r w:rsidR="003226A3">
        <w:rPr>
          <w:rFonts w:cs="Arial"/>
          <w:b/>
          <w:szCs w:val="22"/>
        </w:rPr>
        <w:t xml:space="preserve">Security Agreement / </w:t>
      </w:r>
      <w:r w:rsidR="003226A3" w:rsidRPr="003226A3">
        <w:rPr>
          <w:rFonts w:cs="Arial"/>
          <w:b/>
          <w:szCs w:val="22"/>
        </w:rPr>
        <w:t>Share Pledge Agreement]</w:t>
      </w:r>
      <w:r w:rsidRPr="00990E8C">
        <w:rPr>
          <w:rFonts w:cs="Arial"/>
          <w:szCs w:val="22"/>
        </w:rPr>
        <w:t xml:space="preserve">, and (ii) the possession by </w:t>
      </w:r>
      <w:r>
        <w:rPr>
          <w:rFonts w:cs="Arial"/>
          <w:szCs w:val="22"/>
        </w:rPr>
        <w:t xml:space="preserve">the Lender or its nominee </w:t>
      </w:r>
      <w:r w:rsidRPr="00990E8C">
        <w:rPr>
          <w:rFonts w:cs="Arial"/>
          <w:szCs w:val="22"/>
        </w:rPr>
        <w:t xml:space="preserve">of any certificate representing any of the </w:t>
      </w:r>
      <w:r w:rsidR="003226A3" w:rsidRPr="003226A3">
        <w:rPr>
          <w:rFonts w:cs="Arial"/>
          <w:b/>
          <w:szCs w:val="22"/>
        </w:rPr>
        <w:t>[</w:t>
      </w:r>
      <w:r w:rsidRPr="003226A3">
        <w:rPr>
          <w:rFonts w:cs="Arial"/>
          <w:b/>
          <w:szCs w:val="22"/>
        </w:rPr>
        <w:t>Pledged Shares</w:t>
      </w:r>
      <w:r w:rsidR="003226A3" w:rsidRPr="003226A3">
        <w:rPr>
          <w:rFonts w:cs="Arial"/>
          <w:b/>
          <w:szCs w:val="22"/>
        </w:rPr>
        <w:t>]</w:t>
      </w:r>
      <w:r w:rsidRPr="00990E8C">
        <w:rPr>
          <w:rFonts w:cs="Arial"/>
          <w:szCs w:val="22"/>
        </w:rPr>
        <w:t xml:space="preserve"> and any stock power of attorney executed in blank as to the transfer of any of the </w:t>
      </w:r>
      <w:r w:rsidR="003226A3" w:rsidRPr="003226A3">
        <w:rPr>
          <w:rFonts w:cs="Arial"/>
          <w:b/>
          <w:szCs w:val="22"/>
        </w:rPr>
        <w:t>[Pledged Shares]</w:t>
      </w:r>
      <w:r w:rsidRPr="00990E8C">
        <w:rPr>
          <w:rFonts w:cs="Arial"/>
          <w:szCs w:val="22"/>
        </w:rPr>
        <w:t xml:space="preserve">, </w:t>
      </w:r>
      <w:r>
        <w:rPr>
          <w:rFonts w:cs="Arial"/>
          <w:szCs w:val="22"/>
        </w:rPr>
        <w:t>provided that none of the Lender or its agent or nominee:</w:t>
      </w:r>
    </w:p>
    <w:p w14:paraId="3B43964F" w14:textId="77777777" w:rsidR="003F0BD8" w:rsidRPr="00990E8C" w:rsidRDefault="003F0BD8" w:rsidP="003F0BD8">
      <w:pPr>
        <w:numPr>
          <w:ilvl w:val="0"/>
          <w:numId w:val="21"/>
        </w:numPr>
        <w:spacing w:after="240"/>
        <w:ind w:left="1440" w:hanging="720"/>
        <w:jc w:val="both"/>
        <w:rPr>
          <w:rFonts w:cs="Arial"/>
        </w:rPr>
      </w:pPr>
      <w:r w:rsidRPr="00990E8C">
        <w:rPr>
          <w:rFonts w:cs="Arial"/>
        </w:rPr>
        <w:t xml:space="preserve">delivered to </w:t>
      </w:r>
      <w:r>
        <w:rPr>
          <w:rFonts w:cs="Arial"/>
        </w:rPr>
        <w:t xml:space="preserve">the </w:t>
      </w:r>
      <w:r w:rsidR="003226A3" w:rsidRPr="006A0D67">
        <w:rPr>
          <w:rFonts w:cs="Arial"/>
          <w:b/>
        </w:rPr>
        <w:t>[</w:t>
      </w:r>
      <w:r w:rsidR="003226A3">
        <w:rPr>
          <w:rFonts w:cs="Arial"/>
          <w:b/>
        </w:rPr>
        <w:t>Debtor</w:t>
      </w:r>
      <w:r w:rsidR="003226A3" w:rsidRPr="006A0D67">
        <w:rPr>
          <w:rFonts w:cs="Arial"/>
          <w:b/>
        </w:rPr>
        <w:t>]</w:t>
      </w:r>
      <w:r w:rsidR="003226A3" w:rsidRPr="00990E8C">
        <w:rPr>
          <w:rFonts w:cs="Arial"/>
        </w:rPr>
        <w:t xml:space="preserve"> </w:t>
      </w:r>
      <w:r w:rsidRPr="00990E8C">
        <w:rPr>
          <w:rFonts w:cs="Arial"/>
        </w:rPr>
        <w:t xml:space="preserve">any certificate representing any of the </w:t>
      </w:r>
      <w:r w:rsidR="003226A3" w:rsidRPr="003226A3">
        <w:rPr>
          <w:rFonts w:cs="Arial"/>
          <w:b/>
        </w:rPr>
        <w:t>[</w:t>
      </w:r>
      <w:r w:rsidRPr="003226A3">
        <w:rPr>
          <w:rFonts w:cs="Arial"/>
          <w:b/>
        </w:rPr>
        <w:t>Pledged Shares</w:t>
      </w:r>
      <w:r w:rsidR="003226A3" w:rsidRPr="003226A3">
        <w:rPr>
          <w:rFonts w:cs="Arial"/>
          <w:b/>
        </w:rPr>
        <w:t>]</w:t>
      </w:r>
      <w:r w:rsidRPr="00990E8C">
        <w:rPr>
          <w:rFonts w:cs="Arial"/>
        </w:rPr>
        <w:t xml:space="preserve"> with any completed, executed stock power of attorney as to the transfer of any of the </w:t>
      </w:r>
      <w:r w:rsidR="003226A3" w:rsidRPr="00FC3E1B">
        <w:rPr>
          <w:rFonts w:cs="Arial"/>
          <w:b/>
        </w:rPr>
        <w:t>[</w:t>
      </w:r>
      <w:r w:rsidRPr="00FC3E1B">
        <w:rPr>
          <w:rFonts w:cs="Arial"/>
          <w:b/>
        </w:rPr>
        <w:t>Pledged Shares</w:t>
      </w:r>
      <w:r w:rsidR="00FC3E1B" w:rsidRPr="00FC3E1B">
        <w:rPr>
          <w:rFonts w:cs="Arial"/>
          <w:b/>
        </w:rPr>
        <w:t>]</w:t>
      </w:r>
      <w:r w:rsidRPr="00990E8C">
        <w:rPr>
          <w:rFonts w:cs="Arial"/>
        </w:rPr>
        <w:t xml:space="preserve"> or applied to have any of the</w:t>
      </w:r>
      <w:r>
        <w:rPr>
          <w:rFonts w:cs="Arial"/>
        </w:rPr>
        <w:t xml:space="preserve"> </w:t>
      </w:r>
      <w:r w:rsidR="00FC3E1B" w:rsidRPr="00FC3E1B">
        <w:rPr>
          <w:rFonts w:cs="Arial"/>
          <w:b/>
        </w:rPr>
        <w:t>[</w:t>
      </w:r>
      <w:r w:rsidRPr="00FC3E1B">
        <w:rPr>
          <w:rFonts w:cs="Arial"/>
          <w:b/>
        </w:rPr>
        <w:t>Pledged Shares</w:t>
      </w:r>
      <w:r w:rsidR="00FC3E1B" w:rsidRPr="00FC3E1B">
        <w:rPr>
          <w:rFonts w:cs="Arial"/>
          <w:b/>
        </w:rPr>
        <w:t>]</w:t>
      </w:r>
      <w:r w:rsidRPr="00990E8C">
        <w:rPr>
          <w:rFonts w:cs="Arial"/>
        </w:rPr>
        <w:t xml:space="preserve"> </w:t>
      </w:r>
      <w:r>
        <w:rPr>
          <w:rFonts w:cs="Arial"/>
        </w:rPr>
        <w:t xml:space="preserve">registered in the name of the </w:t>
      </w:r>
      <w:r w:rsidR="00E56274">
        <w:rPr>
          <w:rFonts w:cs="Arial"/>
        </w:rPr>
        <w:t>Lender</w:t>
      </w:r>
      <w:r w:rsidRPr="00990E8C">
        <w:rPr>
          <w:rFonts w:cs="Arial"/>
        </w:rPr>
        <w:t xml:space="preserve"> or its agent or nominee;</w:t>
      </w:r>
    </w:p>
    <w:p w14:paraId="2AEA166A" w14:textId="77777777" w:rsidR="003F0BD8" w:rsidRPr="00990E8C" w:rsidRDefault="003F0BD8" w:rsidP="003F0BD8">
      <w:pPr>
        <w:numPr>
          <w:ilvl w:val="0"/>
          <w:numId w:val="21"/>
        </w:numPr>
        <w:spacing w:after="240"/>
        <w:ind w:left="1440" w:hanging="720"/>
        <w:jc w:val="both"/>
        <w:rPr>
          <w:rFonts w:cs="Arial"/>
        </w:rPr>
      </w:pPr>
      <w:r w:rsidRPr="00990E8C">
        <w:rPr>
          <w:rFonts w:cs="Arial"/>
        </w:rPr>
        <w:t xml:space="preserve">held itself out as a </w:t>
      </w:r>
      <w:r>
        <w:rPr>
          <w:rFonts w:cs="Arial"/>
        </w:rPr>
        <w:t>shareholder</w:t>
      </w:r>
      <w:r w:rsidRPr="00990E8C">
        <w:rPr>
          <w:rFonts w:cs="Arial"/>
        </w:rPr>
        <w:t xml:space="preserve"> of </w:t>
      </w:r>
      <w:r>
        <w:rPr>
          <w:rFonts w:cs="Arial"/>
        </w:rPr>
        <w:t xml:space="preserve">the </w:t>
      </w:r>
      <w:r w:rsidR="003226A3" w:rsidRPr="003226A3">
        <w:rPr>
          <w:rFonts w:cs="Arial"/>
          <w:b/>
        </w:rPr>
        <w:t>[Debtor]</w:t>
      </w:r>
      <w:r w:rsidRPr="00990E8C">
        <w:rPr>
          <w:rFonts w:cs="Arial"/>
        </w:rPr>
        <w:t>;</w:t>
      </w:r>
    </w:p>
    <w:p w14:paraId="716A9F72" w14:textId="77777777" w:rsidR="003F0BD8" w:rsidRDefault="003F0BD8" w:rsidP="003F0BD8">
      <w:pPr>
        <w:numPr>
          <w:ilvl w:val="0"/>
          <w:numId w:val="21"/>
        </w:numPr>
        <w:spacing w:after="240"/>
        <w:ind w:left="1440" w:hanging="720"/>
        <w:jc w:val="both"/>
        <w:rPr>
          <w:rFonts w:cs="Arial"/>
        </w:rPr>
      </w:pPr>
      <w:r w:rsidRPr="00990E8C">
        <w:rPr>
          <w:rFonts w:cs="Arial"/>
        </w:rPr>
        <w:t>received dividends or property:</w:t>
      </w:r>
    </w:p>
    <w:p w14:paraId="2273C86F" w14:textId="77777777" w:rsidR="003F0BD8" w:rsidRPr="007E6810" w:rsidRDefault="003F0BD8" w:rsidP="003F0BD8">
      <w:pPr>
        <w:numPr>
          <w:ilvl w:val="2"/>
          <w:numId w:val="20"/>
        </w:numPr>
        <w:tabs>
          <w:tab w:val="num" w:pos="2160"/>
          <w:tab w:val="center" w:pos="5940"/>
        </w:tabs>
        <w:spacing w:after="240"/>
        <w:ind w:left="2160" w:hanging="720"/>
        <w:jc w:val="both"/>
        <w:rPr>
          <w:rFonts w:cs="Arial"/>
        </w:rPr>
      </w:pPr>
      <w:r w:rsidRPr="007E6810">
        <w:rPr>
          <w:rFonts w:cs="Arial"/>
        </w:rPr>
        <w:t xml:space="preserve">from </w:t>
      </w:r>
      <w:r>
        <w:rPr>
          <w:rFonts w:cs="Arial"/>
        </w:rPr>
        <w:t xml:space="preserve">the </w:t>
      </w:r>
      <w:r w:rsidR="00E56274" w:rsidRPr="003226A3">
        <w:rPr>
          <w:rFonts w:cs="Arial"/>
          <w:b/>
        </w:rPr>
        <w:t>[Debtor]</w:t>
      </w:r>
      <w:r w:rsidR="00E56274">
        <w:rPr>
          <w:rFonts w:cs="Arial"/>
          <w:b/>
        </w:rPr>
        <w:t xml:space="preserve"> </w:t>
      </w:r>
      <w:r w:rsidRPr="007E6810">
        <w:rPr>
          <w:rFonts w:cs="Arial"/>
        </w:rPr>
        <w:t>by reason of the</w:t>
      </w:r>
      <w:r>
        <w:rPr>
          <w:rFonts w:cs="Arial"/>
        </w:rPr>
        <w:t xml:space="preserve"> </w:t>
      </w:r>
      <w:r w:rsidRPr="007E6810">
        <w:rPr>
          <w:rFonts w:cs="Arial"/>
        </w:rPr>
        <w:t xml:space="preserve">Lender or its agent or nominee holding any of the </w:t>
      </w:r>
      <w:r w:rsidR="00E56274" w:rsidRPr="00E56274">
        <w:rPr>
          <w:rFonts w:cs="Arial"/>
          <w:b/>
        </w:rPr>
        <w:t>[</w:t>
      </w:r>
      <w:r w:rsidRPr="00E56274">
        <w:rPr>
          <w:rFonts w:cs="Arial"/>
          <w:b/>
        </w:rPr>
        <w:t>Pledged Shares</w:t>
      </w:r>
      <w:r w:rsidR="00E56274" w:rsidRPr="00E56274">
        <w:rPr>
          <w:rFonts w:cs="Arial"/>
          <w:b/>
        </w:rPr>
        <w:t>]</w:t>
      </w:r>
      <w:r w:rsidRPr="007E6810">
        <w:rPr>
          <w:rFonts w:cs="Arial"/>
        </w:rPr>
        <w:t>; or</w:t>
      </w:r>
    </w:p>
    <w:p w14:paraId="4EDD1314" w14:textId="77777777" w:rsidR="003F0BD8" w:rsidRDefault="003F0BD8" w:rsidP="003F0BD8">
      <w:pPr>
        <w:numPr>
          <w:ilvl w:val="2"/>
          <w:numId w:val="20"/>
        </w:numPr>
        <w:tabs>
          <w:tab w:val="num" w:pos="2160"/>
          <w:tab w:val="center" w:pos="5940"/>
        </w:tabs>
        <w:spacing w:after="240"/>
        <w:ind w:left="2160" w:hanging="720"/>
        <w:jc w:val="both"/>
        <w:rPr>
          <w:rFonts w:cs="Arial"/>
        </w:rPr>
      </w:pPr>
      <w:r w:rsidRPr="007E6810">
        <w:rPr>
          <w:rFonts w:cs="Arial"/>
        </w:rPr>
        <w:t xml:space="preserve">that a </w:t>
      </w:r>
      <w:r>
        <w:rPr>
          <w:rFonts w:cs="Arial"/>
        </w:rPr>
        <w:t xml:space="preserve">BC </w:t>
      </w:r>
      <w:r w:rsidRPr="007E6810">
        <w:rPr>
          <w:rFonts w:cs="Arial"/>
        </w:rPr>
        <w:t xml:space="preserve">Court might otherwise consider to be a distribution to a </w:t>
      </w:r>
      <w:r>
        <w:rPr>
          <w:rFonts w:cs="Arial"/>
        </w:rPr>
        <w:t>shareholder</w:t>
      </w:r>
      <w:r w:rsidRPr="007E6810">
        <w:rPr>
          <w:rFonts w:cs="Arial"/>
        </w:rPr>
        <w:t>; or</w:t>
      </w:r>
    </w:p>
    <w:p w14:paraId="1231CE6B" w14:textId="77777777" w:rsidR="003F0BD8" w:rsidRDefault="003F0BD8" w:rsidP="003F0BD8">
      <w:pPr>
        <w:numPr>
          <w:ilvl w:val="0"/>
          <w:numId w:val="21"/>
        </w:numPr>
        <w:spacing w:after="240"/>
        <w:ind w:left="1440" w:hanging="720"/>
        <w:jc w:val="both"/>
        <w:rPr>
          <w:rFonts w:cs="Arial"/>
        </w:rPr>
      </w:pPr>
      <w:r w:rsidRPr="00990E8C">
        <w:rPr>
          <w:rFonts w:cs="Arial"/>
        </w:rPr>
        <w:t xml:space="preserve">acted or purported to act as a </w:t>
      </w:r>
      <w:r>
        <w:rPr>
          <w:rFonts w:cs="Arial"/>
        </w:rPr>
        <w:t>shareholder</w:t>
      </w:r>
      <w:r w:rsidRPr="00990E8C">
        <w:rPr>
          <w:rFonts w:cs="Arial"/>
        </w:rPr>
        <w:t xml:space="preserve"> of </w:t>
      </w:r>
      <w:r>
        <w:rPr>
          <w:rFonts w:cs="Arial"/>
        </w:rPr>
        <w:t xml:space="preserve">the </w:t>
      </w:r>
      <w:r w:rsidR="00E56274" w:rsidRPr="003226A3">
        <w:rPr>
          <w:rFonts w:cs="Arial"/>
          <w:b/>
        </w:rPr>
        <w:t>[Debtor]</w:t>
      </w:r>
      <w:r w:rsidR="00E56274">
        <w:rPr>
          <w:rFonts w:cs="Arial"/>
          <w:b/>
        </w:rPr>
        <w:t xml:space="preserve"> </w:t>
      </w:r>
      <w:r w:rsidRPr="00990E8C">
        <w:rPr>
          <w:rFonts w:cs="Arial"/>
        </w:rPr>
        <w:t xml:space="preserve">or exercised or attempted to exercise any rights of a member including, without limitation, the right to attend a meeting of </w:t>
      </w:r>
      <w:r>
        <w:rPr>
          <w:rFonts w:cs="Arial"/>
        </w:rPr>
        <w:t xml:space="preserve">the </w:t>
      </w:r>
      <w:r w:rsidR="00E56274" w:rsidRPr="003226A3">
        <w:rPr>
          <w:rFonts w:cs="Arial"/>
          <w:b/>
        </w:rPr>
        <w:t>[Debtor]</w:t>
      </w:r>
      <w:r w:rsidR="00E56274">
        <w:rPr>
          <w:rFonts w:cs="Arial"/>
          <w:b/>
        </w:rPr>
        <w:t xml:space="preserve"> </w:t>
      </w:r>
      <w:r w:rsidRPr="00990E8C">
        <w:rPr>
          <w:rFonts w:cs="Arial"/>
        </w:rPr>
        <w:t xml:space="preserve">or to vote any of the </w:t>
      </w:r>
      <w:r w:rsidR="00E56274" w:rsidRPr="00E56274">
        <w:rPr>
          <w:rFonts w:cs="Arial"/>
          <w:b/>
        </w:rPr>
        <w:t>[</w:t>
      </w:r>
      <w:r w:rsidRPr="00E56274">
        <w:rPr>
          <w:rFonts w:cs="Arial"/>
          <w:b/>
        </w:rPr>
        <w:t>Pledged Shares</w:t>
      </w:r>
      <w:r w:rsidR="00E56274" w:rsidRPr="00E56274">
        <w:rPr>
          <w:rFonts w:cs="Arial"/>
          <w:b/>
        </w:rPr>
        <w:t>]</w:t>
      </w:r>
      <w:r w:rsidRPr="00990E8C">
        <w:rPr>
          <w:rFonts w:cs="Arial"/>
        </w:rPr>
        <w:t>.</w:t>
      </w:r>
    </w:p>
    <w:p w14:paraId="1BC8A4C8" w14:textId="77777777" w:rsidR="002628EC" w:rsidRDefault="003F0BD8" w:rsidP="003F0BD8">
      <w:pPr>
        <w:pStyle w:val="MT1"/>
        <w:ind w:left="720"/>
        <w:rPr>
          <w:rFonts w:cs="Arial"/>
          <w:szCs w:val="22"/>
        </w:rPr>
      </w:pPr>
      <w:r w:rsidRPr="007E6810">
        <w:rPr>
          <w:rFonts w:cs="Arial"/>
          <w:szCs w:val="22"/>
        </w:rPr>
        <w:t>If upon</w:t>
      </w:r>
      <w:r w:rsidR="002628EC">
        <w:rPr>
          <w:rFonts w:cs="Arial"/>
          <w:szCs w:val="22"/>
        </w:rPr>
        <w:t>:</w:t>
      </w:r>
    </w:p>
    <w:p w14:paraId="7B665230" w14:textId="77777777" w:rsidR="002628EC" w:rsidRDefault="004D4C2E" w:rsidP="003F0BD8">
      <w:pPr>
        <w:pStyle w:val="MT1"/>
        <w:ind w:left="720"/>
        <w:rPr>
          <w:rFonts w:cs="Arial"/>
          <w:szCs w:val="22"/>
        </w:rPr>
      </w:pPr>
      <w:r>
        <w:rPr>
          <w:rFonts w:cs="Arial"/>
          <w:szCs w:val="22"/>
        </w:rPr>
        <w:t xml:space="preserve">(X) </w:t>
      </w:r>
      <w:r w:rsidR="003F0BD8" w:rsidRPr="007E6810">
        <w:rPr>
          <w:rFonts w:cs="Arial"/>
          <w:szCs w:val="22"/>
        </w:rPr>
        <w:t xml:space="preserve">any </w:t>
      </w:r>
      <w:r w:rsidR="00C443E4" w:rsidRPr="00C443E4">
        <w:rPr>
          <w:rFonts w:cs="Arial"/>
          <w:b/>
          <w:szCs w:val="22"/>
        </w:rPr>
        <w:t>[</w:t>
      </w:r>
      <w:r w:rsidR="003F0BD8" w:rsidRPr="00C443E4">
        <w:rPr>
          <w:rFonts w:cs="Arial"/>
          <w:b/>
          <w:szCs w:val="22"/>
        </w:rPr>
        <w:t>Event of Default (as defined in the Credit Agreement)</w:t>
      </w:r>
      <w:r w:rsidR="00C443E4" w:rsidRPr="00C443E4">
        <w:rPr>
          <w:rFonts w:cs="Arial"/>
          <w:b/>
          <w:szCs w:val="22"/>
        </w:rPr>
        <w:t>]</w:t>
      </w:r>
      <w:r w:rsidR="002628EC" w:rsidRPr="002628EC">
        <w:rPr>
          <w:rFonts w:cs="Arial"/>
          <w:szCs w:val="22"/>
        </w:rPr>
        <w:t>;</w:t>
      </w:r>
      <w:r w:rsidR="002628EC">
        <w:rPr>
          <w:rFonts w:cs="Arial"/>
          <w:szCs w:val="22"/>
        </w:rPr>
        <w:t xml:space="preserve"> and</w:t>
      </w:r>
    </w:p>
    <w:p w14:paraId="1F6BEADC" w14:textId="77777777" w:rsidR="002628EC" w:rsidRDefault="004D4C2E" w:rsidP="003F0BD8">
      <w:pPr>
        <w:pStyle w:val="MT1"/>
        <w:ind w:left="720"/>
        <w:rPr>
          <w:rFonts w:cs="Arial"/>
          <w:szCs w:val="22"/>
        </w:rPr>
      </w:pPr>
      <w:r>
        <w:rPr>
          <w:rFonts w:cs="Arial"/>
          <w:szCs w:val="22"/>
        </w:rPr>
        <w:t>(Y)</w:t>
      </w:r>
      <w:r w:rsidR="003F0BD8" w:rsidRPr="007E6810">
        <w:rPr>
          <w:rFonts w:cs="Arial"/>
          <w:szCs w:val="22"/>
        </w:rPr>
        <w:t xml:space="preserve"> the exercise of any of the rights and remedies under and pursuant to the </w:t>
      </w:r>
      <w:r w:rsidR="00E56274" w:rsidRPr="003226A3">
        <w:rPr>
          <w:rFonts w:cs="Arial"/>
          <w:b/>
          <w:szCs w:val="22"/>
        </w:rPr>
        <w:t>[</w:t>
      </w:r>
      <w:r w:rsidR="00E56274">
        <w:rPr>
          <w:rFonts w:cs="Arial"/>
          <w:b/>
          <w:szCs w:val="22"/>
        </w:rPr>
        <w:t xml:space="preserve">Security Agreement / </w:t>
      </w:r>
      <w:r w:rsidR="00E56274" w:rsidRPr="003226A3">
        <w:rPr>
          <w:rFonts w:cs="Arial"/>
          <w:b/>
          <w:szCs w:val="22"/>
        </w:rPr>
        <w:t>Share Pledge Agreement]</w:t>
      </w:r>
      <w:r w:rsidR="003F0BD8" w:rsidRPr="007E6810">
        <w:rPr>
          <w:rFonts w:cs="Arial"/>
          <w:szCs w:val="22"/>
        </w:rPr>
        <w:t xml:space="preserve">, </w:t>
      </w:r>
    </w:p>
    <w:p w14:paraId="0A1DB14C" w14:textId="77777777" w:rsidR="002628EC" w:rsidRDefault="003F0BD8" w:rsidP="003F0BD8">
      <w:pPr>
        <w:pStyle w:val="MT1"/>
        <w:ind w:left="720"/>
        <w:rPr>
          <w:rFonts w:cs="Arial"/>
          <w:szCs w:val="22"/>
        </w:rPr>
      </w:pPr>
      <w:r w:rsidRPr="007E6810">
        <w:rPr>
          <w:rFonts w:cs="Arial"/>
          <w:szCs w:val="22"/>
        </w:rPr>
        <w:t xml:space="preserve">any of the </w:t>
      </w:r>
      <w:r w:rsidR="00C443E4" w:rsidRPr="00C443E4">
        <w:rPr>
          <w:rFonts w:cs="Arial"/>
          <w:b/>
          <w:szCs w:val="22"/>
        </w:rPr>
        <w:t>[</w:t>
      </w:r>
      <w:r w:rsidRPr="00C443E4">
        <w:rPr>
          <w:rFonts w:cs="Arial"/>
          <w:b/>
          <w:szCs w:val="22"/>
        </w:rPr>
        <w:t>Pledged Shares</w:t>
      </w:r>
      <w:r w:rsidR="00C443E4" w:rsidRPr="00C443E4">
        <w:rPr>
          <w:rFonts w:cs="Arial"/>
          <w:b/>
          <w:szCs w:val="22"/>
        </w:rPr>
        <w:t>]</w:t>
      </w:r>
      <w:r w:rsidRPr="00990E8C">
        <w:rPr>
          <w:rFonts w:cs="Arial"/>
          <w:szCs w:val="22"/>
        </w:rPr>
        <w:t xml:space="preserve"> </w:t>
      </w:r>
      <w:r w:rsidRPr="007E6810">
        <w:rPr>
          <w:rFonts w:cs="Arial"/>
          <w:szCs w:val="22"/>
        </w:rPr>
        <w:t xml:space="preserve">were transferred or assigned to the </w:t>
      </w:r>
      <w:r w:rsidR="00E56274">
        <w:rPr>
          <w:rFonts w:cs="Arial"/>
          <w:szCs w:val="22"/>
        </w:rPr>
        <w:t>Lender</w:t>
      </w:r>
      <w:r>
        <w:rPr>
          <w:rFonts w:cs="Arial"/>
          <w:szCs w:val="22"/>
        </w:rPr>
        <w:t xml:space="preserve"> or </w:t>
      </w:r>
      <w:r w:rsidRPr="007E6810">
        <w:rPr>
          <w:rFonts w:cs="Arial"/>
          <w:szCs w:val="22"/>
        </w:rPr>
        <w:t xml:space="preserve">its </w:t>
      </w:r>
      <w:r>
        <w:rPr>
          <w:rFonts w:cs="Arial"/>
          <w:szCs w:val="22"/>
        </w:rPr>
        <w:t xml:space="preserve">agent or nominee such that the </w:t>
      </w:r>
      <w:r w:rsidR="00E56274">
        <w:rPr>
          <w:rFonts w:cs="Arial"/>
          <w:szCs w:val="22"/>
        </w:rPr>
        <w:t>Lender</w:t>
      </w:r>
      <w:r w:rsidRPr="007E6810">
        <w:rPr>
          <w:rFonts w:cs="Arial"/>
          <w:szCs w:val="22"/>
        </w:rPr>
        <w:t xml:space="preserve"> or its agent or nominee were to become a </w:t>
      </w:r>
      <w:r>
        <w:rPr>
          <w:rFonts w:cs="Arial"/>
          <w:szCs w:val="22"/>
        </w:rPr>
        <w:t>shareholder</w:t>
      </w:r>
      <w:r w:rsidRPr="007E6810">
        <w:rPr>
          <w:rFonts w:cs="Arial"/>
          <w:szCs w:val="22"/>
        </w:rPr>
        <w:t xml:space="preserve"> of </w:t>
      </w:r>
      <w:r>
        <w:rPr>
          <w:rFonts w:cs="Arial"/>
          <w:szCs w:val="22"/>
        </w:rPr>
        <w:t xml:space="preserve">the </w:t>
      </w:r>
      <w:r w:rsidR="00E56274" w:rsidRPr="003226A3">
        <w:rPr>
          <w:rFonts w:cs="Arial"/>
          <w:b/>
        </w:rPr>
        <w:t>[Debtor]</w:t>
      </w:r>
      <w:r w:rsidRPr="007E6810">
        <w:rPr>
          <w:rFonts w:cs="Arial"/>
          <w:szCs w:val="22"/>
        </w:rPr>
        <w:t xml:space="preserve">, then </w:t>
      </w:r>
      <w:r w:rsidR="004D4C2E">
        <w:rPr>
          <w:rFonts w:cs="Arial"/>
          <w:szCs w:val="22"/>
        </w:rPr>
        <w:t xml:space="preserve">if </w:t>
      </w:r>
      <w:r w:rsidR="00EE0EFF">
        <w:rPr>
          <w:rFonts w:cs="Arial"/>
          <w:szCs w:val="22"/>
        </w:rPr>
        <w:t>the</w:t>
      </w:r>
      <w:r>
        <w:rPr>
          <w:rFonts w:cs="Arial"/>
          <w:szCs w:val="22"/>
        </w:rPr>
        <w:t xml:space="preserve"> </w:t>
      </w:r>
      <w:r w:rsidR="00E56274" w:rsidRPr="003226A3">
        <w:rPr>
          <w:rFonts w:cs="Arial"/>
          <w:b/>
        </w:rPr>
        <w:t>[Debtor]</w:t>
      </w:r>
      <w:r w:rsidR="00E56274">
        <w:rPr>
          <w:rFonts w:cs="Arial"/>
          <w:b/>
        </w:rPr>
        <w:t xml:space="preserve"> </w:t>
      </w:r>
      <w:r>
        <w:rPr>
          <w:rFonts w:cs="Arial"/>
          <w:szCs w:val="22"/>
        </w:rPr>
        <w:t>were wound up</w:t>
      </w:r>
      <w:r w:rsidR="002628EC">
        <w:rPr>
          <w:rFonts w:cs="Arial"/>
          <w:szCs w:val="22"/>
        </w:rPr>
        <w:t>,</w:t>
      </w:r>
      <w:r>
        <w:rPr>
          <w:rFonts w:cs="Arial"/>
          <w:szCs w:val="22"/>
        </w:rPr>
        <w:t xml:space="preserve"> </w:t>
      </w:r>
      <w:r w:rsidRPr="007E6810">
        <w:rPr>
          <w:rFonts w:cs="Arial"/>
          <w:szCs w:val="22"/>
        </w:rPr>
        <w:t xml:space="preserve">such </w:t>
      </w:r>
      <w:r>
        <w:rPr>
          <w:rFonts w:cs="Arial"/>
          <w:szCs w:val="22"/>
        </w:rPr>
        <w:t xml:space="preserve">shareholder </w:t>
      </w:r>
      <w:r w:rsidRPr="007E6810">
        <w:rPr>
          <w:rFonts w:cs="Arial"/>
          <w:szCs w:val="22"/>
        </w:rPr>
        <w:t xml:space="preserve">would, together with other then existing </w:t>
      </w:r>
      <w:r>
        <w:rPr>
          <w:rFonts w:cs="Arial"/>
          <w:szCs w:val="22"/>
        </w:rPr>
        <w:t xml:space="preserve">shareholders </w:t>
      </w:r>
      <w:r w:rsidRPr="007E6810">
        <w:rPr>
          <w:rFonts w:cs="Arial"/>
          <w:szCs w:val="22"/>
        </w:rPr>
        <w:t xml:space="preserve">of </w:t>
      </w:r>
      <w:r>
        <w:rPr>
          <w:rFonts w:cs="Arial"/>
          <w:szCs w:val="22"/>
        </w:rPr>
        <w:t xml:space="preserve">the </w:t>
      </w:r>
      <w:r w:rsidR="00E56274" w:rsidRPr="003226A3">
        <w:rPr>
          <w:rFonts w:cs="Arial"/>
          <w:b/>
        </w:rPr>
        <w:t>[Debtor]</w:t>
      </w:r>
      <w:r w:rsidRPr="007E6810">
        <w:rPr>
          <w:rFonts w:cs="Arial"/>
          <w:szCs w:val="22"/>
        </w:rPr>
        <w:t xml:space="preserve"> and certain previous </w:t>
      </w:r>
      <w:r>
        <w:rPr>
          <w:rFonts w:cs="Arial"/>
          <w:szCs w:val="22"/>
        </w:rPr>
        <w:t xml:space="preserve">shareholders </w:t>
      </w:r>
      <w:r w:rsidRPr="007E6810">
        <w:rPr>
          <w:rFonts w:cs="Arial"/>
          <w:szCs w:val="22"/>
        </w:rPr>
        <w:t xml:space="preserve">thereof, be liable </w:t>
      </w:r>
      <w:r>
        <w:rPr>
          <w:rFonts w:cs="Arial"/>
          <w:szCs w:val="22"/>
        </w:rPr>
        <w:t xml:space="preserve">to contribute to the assets of the </w:t>
      </w:r>
      <w:r w:rsidR="00E56274" w:rsidRPr="003226A3">
        <w:rPr>
          <w:rFonts w:cs="Arial"/>
          <w:b/>
        </w:rPr>
        <w:t>[Debtor]</w:t>
      </w:r>
      <w:r w:rsidR="00E56274">
        <w:rPr>
          <w:rFonts w:cs="Arial"/>
          <w:b/>
        </w:rPr>
        <w:t xml:space="preserve"> </w:t>
      </w:r>
      <w:r>
        <w:rPr>
          <w:rFonts w:cs="Arial"/>
          <w:szCs w:val="22"/>
        </w:rPr>
        <w:t>to an amount sufficient for payment of its debts and liabilities and the costs, charges and expenses of the winding-up and for the adjustments of the rights of the contributors among themselves to the extent they are not satisfied by</w:t>
      </w:r>
      <w:r w:rsidR="002628EC">
        <w:rPr>
          <w:rFonts w:cs="Arial"/>
          <w:szCs w:val="22"/>
        </w:rPr>
        <w:t xml:space="preserve"> its assets upon such wind up.</w:t>
      </w:r>
    </w:p>
    <w:p w14:paraId="30276D01" w14:textId="77777777" w:rsidR="002628EC" w:rsidRDefault="003F0BD8" w:rsidP="003F0BD8">
      <w:pPr>
        <w:pStyle w:val="MT1"/>
        <w:ind w:left="720"/>
        <w:rPr>
          <w:rFonts w:cs="Arial"/>
          <w:szCs w:val="22"/>
        </w:rPr>
      </w:pPr>
      <w:r w:rsidRPr="007E6810">
        <w:rPr>
          <w:rFonts w:cs="Arial"/>
          <w:szCs w:val="22"/>
        </w:rPr>
        <w:lastRenderedPageBreak/>
        <w:t xml:space="preserve">Courts have, in certain circumstances, found persons who were not entered on a company’s register of members to be </w:t>
      </w:r>
      <w:r>
        <w:rPr>
          <w:rFonts w:cs="Arial"/>
          <w:szCs w:val="22"/>
        </w:rPr>
        <w:t>shareholders</w:t>
      </w:r>
      <w:r w:rsidRPr="007E6810">
        <w:rPr>
          <w:rFonts w:cs="Arial"/>
          <w:szCs w:val="22"/>
        </w:rPr>
        <w:t xml:space="preserve"> of a company.  These cases generally involve circumstances in which a person has subscribed for shares from the company but, for some reason, typically inadvertence, that person’s name was not entered on the register of members, or in which persons have acted as would a </w:t>
      </w:r>
      <w:r>
        <w:rPr>
          <w:rFonts w:cs="Arial"/>
          <w:szCs w:val="22"/>
        </w:rPr>
        <w:t xml:space="preserve">shareholder </w:t>
      </w:r>
      <w:r w:rsidRPr="007E6810">
        <w:rPr>
          <w:rFonts w:cs="Arial"/>
          <w:szCs w:val="22"/>
        </w:rPr>
        <w:t xml:space="preserve">or have held themselves out as a </w:t>
      </w:r>
      <w:r>
        <w:rPr>
          <w:rFonts w:cs="Arial"/>
          <w:szCs w:val="22"/>
        </w:rPr>
        <w:t>shareholder</w:t>
      </w:r>
      <w:r w:rsidRPr="007E6810">
        <w:rPr>
          <w:rFonts w:cs="Arial"/>
          <w:szCs w:val="22"/>
        </w:rPr>
        <w:t xml:space="preserve">, or have otherwise participated in the company as a </w:t>
      </w:r>
      <w:r>
        <w:rPr>
          <w:rFonts w:cs="Arial"/>
          <w:szCs w:val="22"/>
        </w:rPr>
        <w:t>shareholder</w:t>
      </w:r>
      <w:r w:rsidR="002628EC">
        <w:rPr>
          <w:rFonts w:cs="Arial"/>
          <w:szCs w:val="22"/>
        </w:rPr>
        <w:t>.</w:t>
      </w:r>
    </w:p>
    <w:p w14:paraId="738D8245" w14:textId="77777777" w:rsidR="003F0BD8" w:rsidRPr="007D7C54" w:rsidRDefault="003F0BD8" w:rsidP="003F0BD8">
      <w:pPr>
        <w:pStyle w:val="MT1"/>
        <w:ind w:left="720"/>
        <w:rPr>
          <w:rFonts w:cs="Arial"/>
          <w:szCs w:val="22"/>
        </w:rPr>
      </w:pPr>
      <w:r w:rsidRPr="007E6810">
        <w:rPr>
          <w:rFonts w:cs="Arial"/>
          <w:szCs w:val="22"/>
        </w:rPr>
        <w:t>We express no opinion on whether the Lender would be found to be a member</w:t>
      </w:r>
      <w:r w:rsidR="00C443E4">
        <w:rPr>
          <w:rFonts w:cs="Arial"/>
          <w:szCs w:val="22"/>
        </w:rPr>
        <w:t xml:space="preserve"> or shareholder</w:t>
      </w:r>
      <w:r w:rsidRPr="007E6810">
        <w:rPr>
          <w:rFonts w:cs="Arial"/>
          <w:szCs w:val="22"/>
        </w:rPr>
        <w:t xml:space="preserve"> of </w:t>
      </w:r>
      <w:r>
        <w:rPr>
          <w:rFonts w:cs="Arial"/>
          <w:szCs w:val="22"/>
        </w:rPr>
        <w:t xml:space="preserve">the </w:t>
      </w:r>
      <w:r w:rsidR="00E56274" w:rsidRPr="003226A3">
        <w:rPr>
          <w:rFonts w:cs="Arial"/>
          <w:b/>
        </w:rPr>
        <w:t>[Debtor]</w:t>
      </w:r>
      <w:r w:rsidR="00E56274">
        <w:rPr>
          <w:rFonts w:cs="Arial"/>
          <w:b/>
        </w:rPr>
        <w:t xml:space="preserve"> </w:t>
      </w:r>
      <w:r w:rsidRPr="007E6810">
        <w:rPr>
          <w:rFonts w:cs="Arial"/>
          <w:szCs w:val="22"/>
        </w:rPr>
        <w:t xml:space="preserve">by a </w:t>
      </w:r>
      <w:r>
        <w:rPr>
          <w:rFonts w:cs="Arial"/>
          <w:szCs w:val="22"/>
        </w:rPr>
        <w:t xml:space="preserve">BC </w:t>
      </w:r>
      <w:r w:rsidRPr="007E6810">
        <w:rPr>
          <w:rFonts w:cs="Arial"/>
          <w:szCs w:val="22"/>
        </w:rPr>
        <w:t xml:space="preserve">Court if such person were to take any step to exercise its rights to enforce its security pursuant to the </w:t>
      </w:r>
      <w:r w:rsidR="00E56274" w:rsidRPr="003226A3">
        <w:rPr>
          <w:rFonts w:cs="Arial"/>
          <w:b/>
          <w:szCs w:val="22"/>
        </w:rPr>
        <w:t>[</w:t>
      </w:r>
      <w:r w:rsidR="00E56274">
        <w:rPr>
          <w:rFonts w:cs="Arial"/>
          <w:b/>
          <w:szCs w:val="22"/>
        </w:rPr>
        <w:t xml:space="preserve">Security Agreement / </w:t>
      </w:r>
      <w:r w:rsidR="00E56274" w:rsidRPr="003226A3">
        <w:rPr>
          <w:rFonts w:cs="Arial"/>
          <w:b/>
          <w:szCs w:val="22"/>
        </w:rPr>
        <w:t>Share Pledge Agreement]</w:t>
      </w:r>
      <w:r>
        <w:rPr>
          <w:rFonts w:cs="Arial"/>
          <w:szCs w:val="22"/>
        </w:rPr>
        <w:t>.</w:t>
      </w:r>
    </w:p>
    <w:sectPr w:rsidR="003F0BD8" w:rsidRPr="007D7C54" w:rsidSect="006B710F">
      <w:foot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91F8C5" w14:textId="77777777" w:rsidR="00FD4D30" w:rsidRDefault="00FD4D30" w:rsidP="0011515A">
      <w:r>
        <w:separator/>
      </w:r>
    </w:p>
  </w:endnote>
  <w:endnote w:type="continuationSeparator" w:id="0">
    <w:p w14:paraId="1ADF0A08" w14:textId="77777777" w:rsidR="00FD4D30" w:rsidRDefault="00FD4D30" w:rsidP="00115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B70F5" w14:textId="77777777" w:rsidR="005D1DAB" w:rsidRDefault="005D1DAB">
    <w:pPr>
      <w:pStyle w:val="Footer"/>
    </w:pPr>
  </w:p>
  <w:p w14:paraId="3A095C31" w14:textId="77777777" w:rsidR="00E77425" w:rsidRPr="00E77425" w:rsidRDefault="00E77425" w:rsidP="00E77425">
    <w:pPr>
      <w:pStyle w:val="Footer"/>
      <w:rPr>
        <w:sz w:val="20"/>
      </w:rPr>
    </w:pPr>
    <w:r>
      <w:fldChar w:fldCharType="begin"/>
    </w:r>
    <w:r>
      <w:instrText xml:space="preserve"> DOCPROPERTY iManageFooter \* MERGEFORMAT </w:instrText>
    </w:r>
    <w:r>
      <w:fldChar w:fldCharType="separate"/>
    </w:r>
    <w:r w:rsidRPr="00E77425">
      <w:rPr>
        <w:sz w:val="20"/>
      </w:rPr>
      <w:t>190268.0031</w:t>
    </w:r>
  </w:p>
  <w:p w14:paraId="1422A0F1" w14:textId="77777777" w:rsidR="00E77425" w:rsidRDefault="00E77425" w:rsidP="00E77425">
    <w:pPr>
      <w:pStyle w:val="Footer"/>
    </w:pPr>
    <w:r w:rsidRPr="00E77425">
      <w:rPr>
        <w:sz w:val="20"/>
      </w:rPr>
      <w:t>Doc 511316v2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A99D3" w14:textId="77777777" w:rsidR="005D1DAB" w:rsidRDefault="005D1DAB">
    <w:pPr>
      <w:pStyle w:val="Footer"/>
    </w:pPr>
  </w:p>
  <w:p w14:paraId="754C38B9" w14:textId="77777777" w:rsidR="00E77425" w:rsidRPr="004D4C2E" w:rsidRDefault="00E77425" w:rsidP="00E77425">
    <w:pPr>
      <w:pStyle w:val="Footer"/>
      <w:rPr>
        <w:sz w:val="18"/>
        <w:szCs w:val="18"/>
      </w:rPr>
    </w:pPr>
    <w:r w:rsidRPr="004D4C2E">
      <w:rPr>
        <w:sz w:val="18"/>
        <w:szCs w:val="18"/>
      </w:rPr>
      <w:fldChar w:fldCharType="begin"/>
    </w:r>
    <w:r w:rsidRPr="004D4C2E">
      <w:rPr>
        <w:sz w:val="18"/>
        <w:szCs w:val="18"/>
      </w:rPr>
      <w:instrText xml:space="preserve"> DOCPROPERTY iManageFooter \* MERGEFORMAT </w:instrText>
    </w:r>
    <w:r w:rsidRPr="004D4C2E">
      <w:rPr>
        <w:sz w:val="18"/>
        <w:szCs w:val="18"/>
      </w:rPr>
      <w:fldChar w:fldCharType="separate"/>
    </w:r>
    <w:r w:rsidRPr="004D4C2E">
      <w:rPr>
        <w:sz w:val="18"/>
        <w:szCs w:val="18"/>
      </w:rPr>
      <w:t>190268.0031</w:t>
    </w:r>
  </w:p>
  <w:p w14:paraId="082901D4" w14:textId="77777777" w:rsidR="00E77425" w:rsidRPr="004D4C2E" w:rsidRDefault="00E77425" w:rsidP="00E77425">
    <w:pPr>
      <w:pStyle w:val="Footer"/>
      <w:rPr>
        <w:sz w:val="18"/>
        <w:szCs w:val="18"/>
      </w:rPr>
    </w:pPr>
    <w:r w:rsidRPr="004D4C2E">
      <w:rPr>
        <w:sz w:val="18"/>
        <w:szCs w:val="18"/>
      </w:rPr>
      <w:t>Doc 511316v2</w:t>
    </w:r>
    <w:r w:rsidRPr="004D4C2E">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88785C" w14:textId="77777777" w:rsidR="00FD4D30" w:rsidRDefault="00FD4D30" w:rsidP="0011515A">
      <w:r>
        <w:separator/>
      </w:r>
    </w:p>
  </w:footnote>
  <w:footnote w:type="continuationSeparator" w:id="0">
    <w:p w14:paraId="4488AA7F" w14:textId="77777777" w:rsidR="00FD4D30" w:rsidRDefault="00FD4D30" w:rsidP="001151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F3E5DC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D9EECB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D14384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888861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322FE0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828DEB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FBC206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6C81FF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19E58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306308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817E23"/>
    <w:multiLevelType w:val="multilevel"/>
    <w:tmpl w:val="784A4B32"/>
    <w:name w:val="MT Standard"/>
    <w:lvl w:ilvl="0">
      <w:start w:val="1"/>
      <w:numFmt w:val="decimal"/>
      <w:pStyle w:val="Heading1"/>
      <w:lvlText w:val="%1."/>
      <w:lvlJc w:val="left"/>
      <w:pPr>
        <w:tabs>
          <w:tab w:val="num" w:pos="720"/>
        </w:tabs>
        <w:ind w:left="720" w:hanging="720"/>
      </w:pPr>
      <w:rPr>
        <w:b w:val="0"/>
        <w:i w:val="0"/>
        <w:caps w:val="0"/>
        <w:color w:val="010000"/>
        <w:u w:val="none"/>
      </w:rPr>
    </w:lvl>
    <w:lvl w:ilvl="1">
      <w:start w:val="1"/>
      <w:numFmt w:val="lowerLetter"/>
      <w:pStyle w:val="Heading2"/>
      <w:lvlText w:val="(%2)"/>
      <w:lvlJc w:val="left"/>
      <w:pPr>
        <w:tabs>
          <w:tab w:val="num" w:pos="1440"/>
        </w:tabs>
        <w:ind w:left="1440" w:hanging="720"/>
      </w:pPr>
      <w:rPr>
        <w:b w:val="0"/>
        <w:i w:val="0"/>
        <w:caps w:val="0"/>
        <w:color w:val="010000"/>
        <w:u w:val="none"/>
      </w:rPr>
    </w:lvl>
    <w:lvl w:ilvl="2">
      <w:start w:val="1"/>
      <w:numFmt w:val="lowerRoman"/>
      <w:pStyle w:val="Heading3"/>
      <w:lvlText w:val="(%3)"/>
      <w:lvlJc w:val="left"/>
      <w:pPr>
        <w:tabs>
          <w:tab w:val="num" w:pos="2160"/>
        </w:tabs>
        <w:ind w:left="2160" w:hanging="720"/>
      </w:pPr>
      <w:rPr>
        <w:caps w:val="0"/>
        <w:color w:val="010000"/>
        <w:u w:val="none"/>
      </w:rPr>
    </w:lvl>
    <w:lvl w:ilvl="3">
      <w:start w:val="1"/>
      <w:numFmt w:val="upperLetter"/>
      <w:pStyle w:val="Heading4"/>
      <w:lvlText w:val="%4."/>
      <w:lvlJc w:val="left"/>
      <w:pPr>
        <w:tabs>
          <w:tab w:val="num" w:pos="2880"/>
        </w:tabs>
        <w:ind w:left="2880" w:hanging="720"/>
      </w:pPr>
      <w:rPr>
        <w:caps w:val="0"/>
        <w:color w:val="010000"/>
        <w:u w:val="none"/>
      </w:rPr>
    </w:lvl>
    <w:lvl w:ilvl="4">
      <w:start w:val="1"/>
      <w:numFmt w:val="lowerLetter"/>
      <w:pStyle w:val="Heading5"/>
      <w:lvlText w:val="%5)"/>
      <w:lvlJc w:val="left"/>
      <w:pPr>
        <w:tabs>
          <w:tab w:val="num" w:pos="3600"/>
        </w:tabs>
        <w:ind w:left="3600" w:hanging="720"/>
      </w:pPr>
      <w:rPr>
        <w:caps w:val="0"/>
        <w:color w:val="010000"/>
        <w:u w:val="none"/>
      </w:rPr>
    </w:lvl>
    <w:lvl w:ilvl="5">
      <w:start w:val="1"/>
      <w:numFmt w:val="lowerRoman"/>
      <w:pStyle w:val="Heading6"/>
      <w:lvlText w:val="%6)"/>
      <w:lvlJc w:val="left"/>
      <w:pPr>
        <w:tabs>
          <w:tab w:val="num" w:pos="4320"/>
        </w:tabs>
        <w:ind w:left="4320" w:hanging="720"/>
      </w:pPr>
      <w:rPr>
        <w:caps w:val="0"/>
        <w:color w:val="010000"/>
        <w:u w:val="none"/>
      </w:rPr>
    </w:lvl>
    <w:lvl w:ilvl="6">
      <w:start w:val="1"/>
      <w:numFmt w:val="upperLetter"/>
      <w:pStyle w:val="Heading7"/>
      <w:lvlText w:val="%7)"/>
      <w:lvlJc w:val="left"/>
      <w:pPr>
        <w:tabs>
          <w:tab w:val="num" w:pos="4320"/>
        </w:tabs>
        <w:ind w:left="4320" w:hanging="720"/>
      </w:pPr>
      <w:rPr>
        <w:caps w:val="0"/>
        <w:color w:val="010000"/>
        <w:u w:val="none"/>
      </w:rPr>
    </w:lvl>
    <w:lvl w:ilvl="7">
      <w:start w:val="1"/>
      <w:numFmt w:val="upperLetter"/>
      <w:pStyle w:val="Heading8"/>
      <w:suff w:val="nothing"/>
      <w:lvlText w:val="Schedule %8"/>
      <w:lvlJc w:val="left"/>
      <w:pPr>
        <w:tabs>
          <w:tab w:val="num" w:pos="0"/>
        </w:tabs>
        <w:ind w:left="0" w:firstLine="0"/>
      </w:pPr>
      <w:rPr>
        <w:caps/>
        <w:smallCaps w:val="0"/>
        <w:color w:val="010000"/>
        <w:u w:val="none"/>
      </w:rPr>
    </w:lvl>
    <w:lvl w:ilvl="8">
      <w:start w:val="1"/>
      <w:numFmt w:val="decimal"/>
      <w:pStyle w:val="Heading9"/>
      <w:suff w:val="space"/>
      <w:lvlText w:val="Exhibit %9"/>
      <w:lvlJc w:val="left"/>
      <w:pPr>
        <w:tabs>
          <w:tab w:val="num" w:pos="0"/>
        </w:tabs>
        <w:ind w:left="0" w:firstLine="0"/>
      </w:pPr>
      <w:rPr>
        <w:caps/>
        <w:smallCaps w:val="0"/>
        <w:color w:val="010000"/>
        <w:u w:val="none"/>
      </w:rPr>
    </w:lvl>
  </w:abstractNum>
  <w:abstractNum w:abstractNumId="11" w15:restartNumberingAfterBreak="0">
    <w:nsid w:val="23EE1EDE"/>
    <w:multiLevelType w:val="multilevel"/>
    <w:tmpl w:val="20141974"/>
    <w:lvl w:ilvl="0">
      <w:start w:val="1"/>
      <w:numFmt w:val="upperRoman"/>
      <w:pStyle w:val="MTTFACTUMPART"/>
      <w:lvlText w:val="Part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12A313B"/>
    <w:multiLevelType w:val="multilevel"/>
    <w:tmpl w:val="19F647D8"/>
    <w:lvl w:ilvl="0">
      <w:start w:val="1"/>
      <w:numFmt w:val="none"/>
      <w:pStyle w:val="MTTFactumReference"/>
      <w:lvlText w:val="%1Reference:"/>
      <w:lvlJc w:val="left"/>
      <w:pPr>
        <w:tabs>
          <w:tab w:val="num" w:pos="2160"/>
        </w:tabs>
        <w:ind w:left="2160" w:hanging="144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D9A579C"/>
    <w:multiLevelType w:val="multilevel"/>
    <w:tmpl w:val="7974E48C"/>
    <w:lvl w:ilvl="0">
      <w:start w:val="1"/>
      <w:numFmt w:val="decimal"/>
      <w:pStyle w:val="MT3"/>
      <w:lvlText w:val="%1."/>
      <w:lvlJc w:val="left"/>
      <w:pPr>
        <w:tabs>
          <w:tab w:val="num" w:pos="720"/>
        </w:tabs>
        <w:ind w:left="720" w:hanging="720"/>
      </w:pPr>
      <w:rPr>
        <w:rFonts w:hint="default"/>
        <w:b w:val="0"/>
      </w:rPr>
    </w:lvl>
    <w:lvl w:ilvl="1">
      <w:start w:val="1"/>
      <w:numFmt w:val="lowerLetter"/>
      <w:pStyle w:val="MT2"/>
      <w:lvlText w:val="(%2)"/>
      <w:lvlJc w:val="left"/>
      <w:pPr>
        <w:tabs>
          <w:tab w:val="num" w:pos="1440"/>
        </w:tabs>
        <w:ind w:left="1440" w:hanging="720"/>
      </w:pPr>
      <w:rPr>
        <w:rFonts w:hint="default"/>
      </w:rPr>
    </w:lvl>
    <w:lvl w:ilvl="2">
      <w:start w:val="1"/>
      <w:numFmt w:val="lowerRoman"/>
      <w:pStyle w:val="MT3"/>
      <w:lvlText w:val="(%3)"/>
      <w:lvlJc w:val="left"/>
      <w:pPr>
        <w:tabs>
          <w:tab w:val="num" w:pos="1440"/>
        </w:tabs>
        <w:ind w:left="1440" w:hanging="720"/>
      </w:pPr>
      <w:rPr>
        <w:rFonts w:hint="default"/>
      </w:rPr>
    </w:lvl>
    <w:lvl w:ilvl="3">
      <w:start w:val="1"/>
      <w:numFmt w:val="upperLetter"/>
      <w:pStyle w:val="MT4"/>
      <w:lvlText w:val="%4."/>
      <w:lvlJc w:val="left"/>
      <w:pPr>
        <w:tabs>
          <w:tab w:val="num" w:pos="2880"/>
        </w:tabs>
        <w:ind w:left="2880" w:hanging="720"/>
      </w:pPr>
      <w:rPr>
        <w:rFonts w:hint="default"/>
      </w:rPr>
    </w:lvl>
    <w:lvl w:ilvl="4">
      <w:start w:val="1"/>
      <w:numFmt w:val="lowerLetter"/>
      <w:pStyle w:val="MT5"/>
      <w:lvlText w:val="%5)"/>
      <w:lvlJc w:val="left"/>
      <w:pPr>
        <w:tabs>
          <w:tab w:val="num" w:pos="3600"/>
        </w:tabs>
        <w:ind w:left="3600" w:hanging="720"/>
      </w:pPr>
      <w:rPr>
        <w:rFonts w:hint="default"/>
      </w:rPr>
    </w:lvl>
    <w:lvl w:ilvl="5">
      <w:start w:val="1"/>
      <w:numFmt w:val="lowerRoman"/>
      <w:pStyle w:val="MT6"/>
      <w:lvlText w:val="%6)"/>
      <w:lvlJc w:val="left"/>
      <w:pPr>
        <w:tabs>
          <w:tab w:val="num" w:pos="4320"/>
        </w:tabs>
        <w:ind w:left="4320" w:hanging="720"/>
      </w:pPr>
      <w:rPr>
        <w:rFonts w:hint="default"/>
      </w:rPr>
    </w:lvl>
    <w:lvl w:ilvl="6">
      <w:start w:val="1"/>
      <w:numFmt w:val="upperLetter"/>
      <w:pStyle w:val="MT7"/>
      <w:lvlText w:val="%7)"/>
      <w:lvlJc w:val="left"/>
      <w:pPr>
        <w:tabs>
          <w:tab w:val="num" w:pos="4320"/>
        </w:tabs>
        <w:ind w:left="4320" w:hanging="720"/>
      </w:pPr>
      <w:rPr>
        <w:rFonts w:hint="default"/>
      </w:rPr>
    </w:lvl>
    <w:lvl w:ilvl="7">
      <w:start w:val="1"/>
      <w:numFmt w:val="lowerLetter"/>
      <w:pStyle w:val="MT8"/>
      <w:lvlText w:val="%8."/>
      <w:lvlJc w:val="left"/>
      <w:pPr>
        <w:tabs>
          <w:tab w:val="num" w:pos="4320"/>
        </w:tabs>
        <w:ind w:left="4320" w:hanging="720"/>
      </w:pPr>
      <w:rPr>
        <w:rFonts w:hint="default"/>
      </w:rPr>
    </w:lvl>
    <w:lvl w:ilvl="8">
      <w:start w:val="1"/>
      <w:numFmt w:val="lowerRoman"/>
      <w:pStyle w:val="MT9"/>
      <w:lvlText w:val="%9."/>
      <w:lvlJc w:val="left"/>
      <w:pPr>
        <w:tabs>
          <w:tab w:val="num" w:pos="4320"/>
        </w:tabs>
        <w:ind w:left="4320" w:hanging="720"/>
      </w:pPr>
      <w:rPr>
        <w:rFonts w:hint="default"/>
      </w:rPr>
    </w:lvl>
  </w:abstractNum>
  <w:abstractNum w:abstractNumId="14" w15:restartNumberingAfterBreak="0">
    <w:nsid w:val="4FC15680"/>
    <w:multiLevelType w:val="multilevel"/>
    <w:tmpl w:val="E7E84B8A"/>
    <w:lvl w:ilvl="0">
      <w:start w:val="1"/>
      <w:numFmt w:val="decimal"/>
      <w:lvlText w:val="%1."/>
      <w:lvlJc w:val="left"/>
      <w:pPr>
        <w:tabs>
          <w:tab w:val="num" w:pos="360"/>
        </w:tabs>
        <w:ind w:left="0" w:firstLine="0"/>
      </w:pPr>
      <w:rPr>
        <w:rFonts w:ascii="Arial" w:hAnsi="Arial" w:cs="Arial" w:hint="default"/>
        <w:b w:val="0"/>
        <w:i w:val="0"/>
        <w:sz w:val="22"/>
        <w:szCs w:val="22"/>
      </w:rPr>
    </w:lvl>
    <w:lvl w:ilvl="1">
      <w:start w:val="1"/>
      <w:numFmt w:val="lowerLetter"/>
      <w:lvlText w:val="(%2)"/>
      <w:lvlJc w:val="left"/>
      <w:pPr>
        <w:tabs>
          <w:tab w:val="num" w:pos="1620"/>
        </w:tabs>
        <w:ind w:left="1620" w:hanging="720"/>
      </w:pPr>
      <w:rPr>
        <w:rFonts w:ascii="Arial" w:hAnsi="Arial" w:cs="Arial" w:hint="default"/>
        <w:b w:val="0"/>
        <w:i w:val="0"/>
        <w:sz w:val="22"/>
        <w:szCs w:val="22"/>
      </w:rPr>
    </w:lvl>
    <w:lvl w:ilvl="2">
      <w:start w:val="1"/>
      <w:numFmt w:val="lowerRoman"/>
      <w:lvlText w:val="(%3)"/>
      <w:lvlJc w:val="left"/>
      <w:pPr>
        <w:tabs>
          <w:tab w:val="num" w:pos="2772"/>
        </w:tabs>
        <w:ind w:left="2772" w:hanging="1152"/>
      </w:pPr>
      <w:rPr>
        <w:sz w:val="22"/>
        <w:szCs w:val="22"/>
      </w:rPr>
    </w:lvl>
    <w:lvl w:ilvl="3">
      <w:start w:val="1"/>
      <w:numFmt w:val="upperLetter"/>
      <w:lvlText w:val="%4."/>
      <w:lvlJc w:val="left"/>
      <w:pPr>
        <w:tabs>
          <w:tab w:val="num" w:pos="3312"/>
        </w:tabs>
        <w:ind w:left="3312" w:hanging="720"/>
      </w:pPr>
      <w:rPr>
        <w:rFonts w:ascii="Times New Roman" w:hAnsi="Times New Roman" w:hint="default"/>
        <w:b w:val="0"/>
        <w:i w:val="0"/>
        <w:sz w:val="24"/>
      </w:r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4316A39"/>
    <w:multiLevelType w:val="hybridMultilevel"/>
    <w:tmpl w:val="66541784"/>
    <w:lvl w:ilvl="0" w:tplc="4440A730">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76987C91"/>
    <w:multiLevelType w:val="multilevel"/>
    <w:tmpl w:val="B36CAB8C"/>
    <w:name w:val="zzmpLegal||Legal|2|1|1|1|0|9||1|0|0||1|0|0||1|0|0||1|0|0||1|0|0||1|0|0||mpNA||mpNA||"/>
    <w:lvl w:ilvl="0">
      <w:start w:val="1"/>
      <w:numFmt w:val="decimal"/>
      <w:pStyle w:val="LegalL1"/>
      <w:lvlText w:val="%1."/>
      <w:lvlJc w:val="left"/>
      <w:pPr>
        <w:tabs>
          <w:tab w:val="num" w:pos="720"/>
        </w:tabs>
        <w:ind w:left="720" w:hanging="720"/>
      </w:pPr>
      <w:rPr>
        <w:b/>
        <w:i w:val="0"/>
        <w:caps w:val="0"/>
        <w:strike w:val="0"/>
        <w:dstrike w:val="0"/>
        <w:vanish w:val="0"/>
        <w:color w:val="auto"/>
        <w:sz w:val="22"/>
        <w:u w:val="none"/>
        <w:vertAlign w:val="baseline"/>
      </w:rPr>
    </w:lvl>
    <w:lvl w:ilvl="1">
      <w:start w:val="1"/>
      <w:numFmt w:val="decimal"/>
      <w:pStyle w:val="LegalL2"/>
      <w:lvlText w:val="%1.%2"/>
      <w:lvlJc w:val="left"/>
      <w:pPr>
        <w:tabs>
          <w:tab w:val="num" w:pos="1440"/>
        </w:tabs>
        <w:ind w:left="1440" w:hanging="720"/>
      </w:pPr>
      <w:rPr>
        <w:rFonts w:ascii="Arial" w:hAnsi="Arial" w:cs="Arial"/>
        <w:b w:val="0"/>
        <w:i w:val="0"/>
        <w:caps w:val="0"/>
        <w:strike w:val="0"/>
        <w:dstrike w:val="0"/>
        <w:vanish w:val="0"/>
        <w:color w:val="auto"/>
        <w:sz w:val="22"/>
        <w:u w:val="none"/>
        <w:vertAlign w:val="baseline"/>
      </w:rPr>
    </w:lvl>
    <w:lvl w:ilvl="2">
      <w:start w:val="1"/>
      <w:numFmt w:val="decimal"/>
      <w:pStyle w:val="LegalL3"/>
      <w:lvlText w:val="%1.%2.%3"/>
      <w:lvlJc w:val="left"/>
      <w:pPr>
        <w:tabs>
          <w:tab w:val="num" w:pos="2304"/>
        </w:tabs>
        <w:ind w:left="2304" w:hanging="864"/>
      </w:pPr>
      <w:rPr>
        <w:rFonts w:ascii="Arial" w:hAnsi="Arial" w:cs="Arial"/>
        <w:b w:val="0"/>
        <w:i w:val="0"/>
        <w:caps w:val="0"/>
        <w:strike w:val="0"/>
        <w:dstrike w:val="0"/>
        <w:vanish w:val="0"/>
        <w:color w:val="auto"/>
        <w:sz w:val="22"/>
        <w:u w:val="none"/>
        <w:vertAlign w:val="baseline"/>
      </w:rPr>
    </w:lvl>
    <w:lvl w:ilvl="3">
      <w:start w:val="1"/>
      <w:numFmt w:val="decimal"/>
      <w:pStyle w:val="LegalL4"/>
      <w:lvlText w:val="%1.%2.%3.%4"/>
      <w:lvlJc w:val="left"/>
      <w:pPr>
        <w:tabs>
          <w:tab w:val="num" w:pos="3312"/>
        </w:tabs>
        <w:ind w:left="3312" w:hanging="1008"/>
      </w:pPr>
      <w:rPr>
        <w:rFonts w:ascii="Arial" w:hAnsi="Arial" w:cs="Arial"/>
        <w:b w:val="0"/>
        <w:i w:val="0"/>
        <w:caps w:val="0"/>
        <w:strike w:val="0"/>
        <w:dstrike w:val="0"/>
        <w:vanish w:val="0"/>
        <w:color w:val="auto"/>
        <w:sz w:val="22"/>
        <w:u w:val="none"/>
        <w:vertAlign w:val="baseline"/>
      </w:rPr>
    </w:lvl>
    <w:lvl w:ilvl="4">
      <w:start w:val="1"/>
      <w:numFmt w:val="lowerLetter"/>
      <w:pStyle w:val="LegalL5"/>
      <w:lvlText w:val="(%5)"/>
      <w:lvlJc w:val="left"/>
      <w:pPr>
        <w:tabs>
          <w:tab w:val="num" w:pos="2160"/>
        </w:tabs>
        <w:ind w:left="2160" w:hanging="720"/>
      </w:pPr>
      <w:rPr>
        <w:rFonts w:ascii="Arial" w:hAnsi="Arial" w:cs="Arial"/>
        <w:b w:val="0"/>
        <w:i w:val="0"/>
        <w:caps w:val="0"/>
        <w:strike w:val="0"/>
        <w:dstrike w:val="0"/>
        <w:vanish w:val="0"/>
        <w:color w:val="auto"/>
        <w:sz w:val="22"/>
        <w:u w:val="none"/>
        <w:vertAlign w:val="baseline"/>
      </w:rPr>
    </w:lvl>
    <w:lvl w:ilvl="5">
      <w:start w:val="1"/>
      <w:numFmt w:val="lowerRoman"/>
      <w:pStyle w:val="LegalL6"/>
      <w:lvlText w:val="(%6)"/>
      <w:lvlJc w:val="right"/>
      <w:pPr>
        <w:tabs>
          <w:tab w:val="num" w:pos="3024"/>
        </w:tabs>
        <w:ind w:left="3024" w:hanging="432"/>
      </w:pPr>
      <w:rPr>
        <w:rFonts w:ascii="Arial" w:hAnsi="Arial" w:cs="Arial"/>
        <w:b w:val="0"/>
        <w:i w:val="0"/>
        <w:caps w:val="0"/>
        <w:strike w:val="0"/>
        <w:dstrike w:val="0"/>
        <w:vanish w:val="0"/>
        <w:color w:val="auto"/>
        <w:sz w:val="21"/>
        <w:u w:val="none"/>
        <w:vertAlign w:val="baseline"/>
      </w:rPr>
    </w:lvl>
    <w:lvl w:ilvl="6">
      <w:start w:val="1"/>
      <w:numFmt w:val="upperLetter"/>
      <w:pStyle w:val="LegalL7"/>
      <w:lvlText w:val="(%7)"/>
      <w:lvlJc w:val="left"/>
      <w:pPr>
        <w:tabs>
          <w:tab w:val="num" w:pos="3744"/>
        </w:tabs>
        <w:ind w:left="3744" w:hanging="720"/>
      </w:pPr>
      <w:rPr>
        <w:rFonts w:ascii="Arial" w:hAnsi="Arial" w:cs="Arial"/>
        <w:b w:val="0"/>
        <w:i w:val="0"/>
        <w:caps w:val="0"/>
        <w:strike w:val="0"/>
        <w:dstrike w:val="0"/>
        <w:vanish w:val="0"/>
        <w:color w:val="auto"/>
        <w:sz w:val="21"/>
        <w:u w:val="none"/>
        <w:vertAlign w:val="baseline"/>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0"/>
  </w:num>
  <w:num w:numId="16">
    <w:abstractNumId w:val="11"/>
  </w:num>
  <w:num w:numId="17">
    <w:abstractNumId w:val="16"/>
  </w:num>
  <w:num w:numId="18">
    <w:abstractNumId w:val="13"/>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efaultNumberOfLevelsInTOCForThisScheme" w:val="3"/>
    <w:docVar w:name="DocIDAuthor" w:val="False"/>
    <w:docVar w:name="DocIDClientMatter" w:val="True"/>
    <w:docVar w:name="DocIDDate" w:val="False"/>
    <w:docVar w:name="DocIDLibrary" w:val="True"/>
    <w:docVar w:name="DocIDPrefix" w:val="True"/>
    <w:docVar w:name="DocIDType" w:val="AllPages"/>
    <w:docVar w:name="DocIDTypist" w:val="False"/>
    <w:docVar w:name="LastSchemeChoice" w:val="MT Standard"/>
    <w:docVar w:name="LastSchemeUniqueID" w:val="131"/>
    <w:docVar w:name="Option0True" w:val="False"/>
    <w:docVar w:name="Option1True" w:val="False"/>
    <w:docVar w:name="Option2True" w:val="False"/>
    <w:docVar w:name="Option3True" w:val="False"/>
  </w:docVars>
  <w:rsids>
    <w:rsidRoot w:val="009E6057"/>
    <w:rsid w:val="000018AA"/>
    <w:rsid w:val="00035F95"/>
    <w:rsid w:val="000705B8"/>
    <w:rsid w:val="0011515A"/>
    <w:rsid w:val="00143067"/>
    <w:rsid w:val="00150F67"/>
    <w:rsid w:val="001923A6"/>
    <w:rsid w:val="001A7A4A"/>
    <w:rsid w:val="00207175"/>
    <w:rsid w:val="0022399E"/>
    <w:rsid w:val="002628EC"/>
    <w:rsid w:val="0031023D"/>
    <w:rsid w:val="003226A3"/>
    <w:rsid w:val="00330415"/>
    <w:rsid w:val="00372AB7"/>
    <w:rsid w:val="003E1645"/>
    <w:rsid w:val="003F0BD8"/>
    <w:rsid w:val="004C0D94"/>
    <w:rsid w:val="004D4C2E"/>
    <w:rsid w:val="004D6C81"/>
    <w:rsid w:val="005700FB"/>
    <w:rsid w:val="005758E5"/>
    <w:rsid w:val="005D1DAB"/>
    <w:rsid w:val="006959F3"/>
    <w:rsid w:val="006A0D67"/>
    <w:rsid w:val="006B710F"/>
    <w:rsid w:val="00780AC4"/>
    <w:rsid w:val="007C6559"/>
    <w:rsid w:val="008231F1"/>
    <w:rsid w:val="00847EC4"/>
    <w:rsid w:val="00854B7D"/>
    <w:rsid w:val="008B6157"/>
    <w:rsid w:val="009A2EE1"/>
    <w:rsid w:val="009E6057"/>
    <w:rsid w:val="00A13D7F"/>
    <w:rsid w:val="00AD683E"/>
    <w:rsid w:val="00AF3B8B"/>
    <w:rsid w:val="00C443E4"/>
    <w:rsid w:val="00C46509"/>
    <w:rsid w:val="00C5661C"/>
    <w:rsid w:val="00C66A22"/>
    <w:rsid w:val="00CD3C36"/>
    <w:rsid w:val="00CF2E7F"/>
    <w:rsid w:val="00D07215"/>
    <w:rsid w:val="00D7288A"/>
    <w:rsid w:val="00DD2AA8"/>
    <w:rsid w:val="00E166C1"/>
    <w:rsid w:val="00E505B9"/>
    <w:rsid w:val="00E56274"/>
    <w:rsid w:val="00E77425"/>
    <w:rsid w:val="00E93A30"/>
    <w:rsid w:val="00EC2A2D"/>
    <w:rsid w:val="00EE0EFF"/>
    <w:rsid w:val="00FA39E8"/>
    <w:rsid w:val="00FC3E1B"/>
    <w:rsid w:val="00FD4D30"/>
    <w:rsid w:val="00FD77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A17E0"/>
  <w15:docId w15:val="{C2BA02BF-82CB-48D9-88CD-18E42E4F0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18AA"/>
    <w:rPr>
      <w:lang w:val="en-CA"/>
    </w:rPr>
  </w:style>
  <w:style w:type="paragraph" w:styleId="Heading1">
    <w:name w:val="heading 1"/>
    <w:basedOn w:val="Normal"/>
    <w:link w:val="Heading1Char"/>
    <w:qFormat/>
    <w:rsid w:val="00AF3B8B"/>
    <w:pPr>
      <w:numPr>
        <w:numId w:val="15"/>
      </w:numPr>
      <w:spacing w:after="240"/>
      <w:outlineLvl w:val="0"/>
    </w:pPr>
    <w:rPr>
      <w:rFonts w:eastAsiaTheme="majorEastAsia" w:cs="Arial"/>
      <w:bCs/>
      <w:color w:val="000000"/>
      <w:szCs w:val="28"/>
    </w:rPr>
  </w:style>
  <w:style w:type="paragraph" w:styleId="Heading2">
    <w:name w:val="heading 2"/>
    <w:basedOn w:val="Normal"/>
    <w:link w:val="Heading2Char"/>
    <w:semiHidden/>
    <w:unhideWhenUsed/>
    <w:qFormat/>
    <w:rsid w:val="00AF3B8B"/>
    <w:pPr>
      <w:numPr>
        <w:ilvl w:val="1"/>
        <w:numId w:val="15"/>
      </w:numPr>
      <w:spacing w:after="240"/>
      <w:outlineLvl w:val="1"/>
    </w:pPr>
    <w:rPr>
      <w:rFonts w:eastAsiaTheme="majorEastAsia" w:cs="Arial"/>
      <w:bCs/>
      <w:color w:val="000000"/>
      <w:szCs w:val="26"/>
    </w:rPr>
  </w:style>
  <w:style w:type="paragraph" w:styleId="Heading3">
    <w:name w:val="heading 3"/>
    <w:basedOn w:val="Normal"/>
    <w:link w:val="Heading3Char"/>
    <w:semiHidden/>
    <w:unhideWhenUsed/>
    <w:qFormat/>
    <w:rsid w:val="00AF3B8B"/>
    <w:pPr>
      <w:numPr>
        <w:ilvl w:val="2"/>
        <w:numId w:val="15"/>
      </w:numPr>
      <w:spacing w:after="240"/>
      <w:outlineLvl w:val="2"/>
    </w:pPr>
    <w:rPr>
      <w:rFonts w:eastAsiaTheme="majorEastAsia" w:cs="Arial"/>
      <w:bCs/>
      <w:color w:val="000000"/>
    </w:rPr>
  </w:style>
  <w:style w:type="paragraph" w:styleId="Heading4">
    <w:name w:val="heading 4"/>
    <w:basedOn w:val="Normal"/>
    <w:link w:val="Heading4Char"/>
    <w:semiHidden/>
    <w:unhideWhenUsed/>
    <w:qFormat/>
    <w:rsid w:val="00AF3B8B"/>
    <w:pPr>
      <w:numPr>
        <w:ilvl w:val="3"/>
        <w:numId w:val="15"/>
      </w:numPr>
      <w:spacing w:after="240"/>
      <w:outlineLvl w:val="3"/>
    </w:pPr>
    <w:rPr>
      <w:rFonts w:eastAsiaTheme="majorEastAsia" w:cs="Arial"/>
      <w:bCs/>
      <w:iCs/>
      <w:color w:val="000000"/>
    </w:rPr>
  </w:style>
  <w:style w:type="paragraph" w:styleId="Heading5">
    <w:name w:val="heading 5"/>
    <w:basedOn w:val="Normal"/>
    <w:link w:val="Heading5Char"/>
    <w:semiHidden/>
    <w:unhideWhenUsed/>
    <w:qFormat/>
    <w:rsid w:val="00AF3B8B"/>
    <w:pPr>
      <w:numPr>
        <w:ilvl w:val="4"/>
        <w:numId w:val="15"/>
      </w:numPr>
      <w:spacing w:after="240"/>
      <w:outlineLvl w:val="4"/>
    </w:pPr>
    <w:rPr>
      <w:rFonts w:eastAsiaTheme="majorEastAsia" w:cs="Arial"/>
      <w:color w:val="000000"/>
    </w:rPr>
  </w:style>
  <w:style w:type="paragraph" w:styleId="Heading6">
    <w:name w:val="heading 6"/>
    <w:basedOn w:val="Normal"/>
    <w:link w:val="Heading6Char"/>
    <w:semiHidden/>
    <w:unhideWhenUsed/>
    <w:qFormat/>
    <w:rsid w:val="00AF3B8B"/>
    <w:pPr>
      <w:numPr>
        <w:ilvl w:val="5"/>
        <w:numId w:val="15"/>
      </w:numPr>
      <w:spacing w:after="240"/>
      <w:outlineLvl w:val="5"/>
    </w:pPr>
    <w:rPr>
      <w:rFonts w:eastAsiaTheme="majorEastAsia" w:cs="Arial"/>
      <w:iCs/>
      <w:color w:val="000000"/>
    </w:rPr>
  </w:style>
  <w:style w:type="paragraph" w:styleId="Heading7">
    <w:name w:val="heading 7"/>
    <w:basedOn w:val="Normal"/>
    <w:link w:val="Heading7Char"/>
    <w:semiHidden/>
    <w:unhideWhenUsed/>
    <w:qFormat/>
    <w:rsid w:val="00AF3B8B"/>
    <w:pPr>
      <w:numPr>
        <w:ilvl w:val="6"/>
        <w:numId w:val="15"/>
      </w:numPr>
      <w:spacing w:after="240"/>
      <w:outlineLvl w:val="6"/>
    </w:pPr>
    <w:rPr>
      <w:rFonts w:eastAsiaTheme="majorEastAsia" w:cs="Arial"/>
      <w:iCs/>
      <w:color w:val="000000"/>
    </w:rPr>
  </w:style>
  <w:style w:type="paragraph" w:styleId="Heading8">
    <w:name w:val="heading 8"/>
    <w:basedOn w:val="Normal"/>
    <w:next w:val="MTBody"/>
    <w:link w:val="Heading8Char"/>
    <w:semiHidden/>
    <w:unhideWhenUsed/>
    <w:qFormat/>
    <w:rsid w:val="00AF3B8B"/>
    <w:pPr>
      <w:keepNext/>
      <w:numPr>
        <w:ilvl w:val="7"/>
        <w:numId w:val="15"/>
      </w:numPr>
      <w:spacing w:after="240"/>
      <w:jc w:val="center"/>
      <w:outlineLvl w:val="7"/>
    </w:pPr>
    <w:rPr>
      <w:rFonts w:eastAsiaTheme="majorEastAsia" w:cs="Arial"/>
      <w:b/>
      <w:caps/>
      <w:color w:val="000000"/>
      <w:szCs w:val="20"/>
    </w:rPr>
  </w:style>
  <w:style w:type="paragraph" w:styleId="Heading9">
    <w:name w:val="heading 9"/>
    <w:basedOn w:val="Normal"/>
    <w:next w:val="MTBody"/>
    <w:link w:val="Heading9Char"/>
    <w:semiHidden/>
    <w:unhideWhenUsed/>
    <w:qFormat/>
    <w:rsid w:val="00AF3B8B"/>
    <w:pPr>
      <w:keepNext/>
      <w:numPr>
        <w:ilvl w:val="8"/>
        <w:numId w:val="15"/>
      </w:numPr>
      <w:spacing w:after="240"/>
      <w:jc w:val="center"/>
      <w:outlineLvl w:val="8"/>
    </w:pPr>
    <w:rPr>
      <w:rFonts w:eastAsiaTheme="majorEastAsia" w:cs="Arial"/>
      <w:b/>
      <w:iCs/>
      <w:cap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0F67"/>
    <w:rPr>
      <w:rFonts w:ascii="Tahoma" w:hAnsi="Tahoma" w:cs="Tahoma"/>
      <w:sz w:val="16"/>
      <w:szCs w:val="16"/>
    </w:rPr>
  </w:style>
  <w:style w:type="character" w:customStyle="1" w:styleId="BalloonTextChar">
    <w:name w:val="Balloon Text Char"/>
    <w:basedOn w:val="DefaultParagraphFont"/>
    <w:link w:val="BalloonText"/>
    <w:uiPriority w:val="99"/>
    <w:semiHidden/>
    <w:rsid w:val="00150F67"/>
    <w:rPr>
      <w:rFonts w:ascii="Tahoma" w:hAnsi="Tahoma" w:cs="Tahoma"/>
      <w:sz w:val="16"/>
      <w:szCs w:val="16"/>
    </w:rPr>
  </w:style>
  <w:style w:type="paragraph" w:styleId="Bibliography">
    <w:name w:val="Bibliography"/>
    <w:basedOn w:val="Normal"/>
    <w:next w:val="Normal"/>
    <w:uiPriority w:val="37"/>
    <w:semiHidden/>
    <w:unhideWhenUsed/>
    <w:rsid w:val="00150F67"/>
  </w:style>
  <w:style w:type="paragraph" w:styleId="BlockText">
    <w:name w:val="Block Text"/>
    <w:basedOn w:val="Normal"/>
    <w:uiPriority w:val="99"/>
    <w:semiHidden/>
    <w:unhideWhenUsed/>
    <w:rsid w:val="00854B7D"/>
    <w:pPr>
      <w:pBdr>
        <w:top w:val="single" w:sz="2" w:space="10" w:color="auto"/>
        <w:left w:val="single" w:sz="2" w:space="10" w:color="auto"/>
        <w:bottom w:val="single" w:sz="2" w:space="10" w:color="auto"/>
        <w:right w:val="single" w:sz="2" w:space="10" w:color="auto"/>
      </w:pBdr>
      <w:ind w:left="1152" w:right="1152"/>
    </w:pPr>
    <w:rPr>
      <w:rFonts w:eastAsiaTheme="minorEastAsia"/>
      <w:i/>
      <w:iCs/>
    </w:rPr>
  </w:style>
  <w:style w:type="paragraph" w:styleId="BodyText">
    <w:name w:val="Body Text"/>
    <w:basedOn w:val="Normal"/>
    <w:link w:val="BodyTextChar"/>
    <w:unhideWhenUsed/>
    <w:qFormat/>
    <w:rsid w:val="00150F67"/>
    <w:pPr>
      <w:spacing w:after="120"/>
    </w:pPr>
  </w:style>
  <w:style w:type="character" w:customStyle="1" w:styleId="BodyTextChar">
    <w:name w:val="Body Text Char"/>
    <w:basedOn w:val="DefaultParagraphFont"/>
    <w:link w:val="BodyText"/>
    <w:rsid w:val="00150F67"/>
  </w:style>
  <w:style w:type="paragraph" w:styleId="BodyText2">
    <w:name w:val="Body Text 2"/>
    <w:basedOn w:val="Normal"/>
    <w:link w:val="BodyText2Char"/>
    <w:uiPriority w:val="99"/>
    <w:semiHidden/>
    <w:unhideWhenUsed/>
    <w:rsid w:val="00150F67"/>
    <w:pPr>
      <w:spacing w:after="120" w:line="480" w:lineRule="auto"/>
    </w:pPr>
  </w:style>
  <w:style w:type="character" w:customStyle="1" w:styleId="BodyText2Char">
    <w:name w:val="Body Text 2 Char"/>
    <w:basedOn w:val="DefaultParagraphFont"/>
    <w:link w:val="BodyText2"/>
    <w:uiPriority w:val="99"/>
    <w:semiHidden/>
    <w:rsid w:val="00150F67"/>
  </w:style>
  <w:style w:type="paragraph" w:styleId="BodyText3">
    <w:name w:val="Body Text 3"/>
    <w:basedOn w:val="Normal"/>
    <w:link w:val="BodyText3Char"/>
    <w:uiPriority w:val="99"/>
    <w:semiHidden/>
    <w:unhideWhenUsed/>
    <w:rsid w:val="00150F67"/>
    <w:pPr>
      <w:spacing w:after="120"/>
    </w:pPr>
    <w:rPr>
      <w:sz w:val="16"/>
      <w:szCs w:val="16"/>
    </w:rPr>
  </w:style>
  <w:style w:type="character" w:customStyle="1" w:styleId="BodyText3Char">
    <w:name w:val="Body Text 3 Char"/>
    <w:basedOn w:val="DefaultParagraphFont"/>
    <w:link w:val="BodyText3"/>
    <w:uiPriority w:val="99"/>
    <w:semiHidden/>
    <w:rsid w:val="00150F67"/>
    <w:rPr>
      <w:sz w:val="16"/>
      <w:szCs w:val="16"/>
    </w:rPr>
  </w:style>
  <w:style w:type="paragraph" w:styleId="BodyTextFirstIndent">
    <w:name w:val="Body Text First Indent"/>
    <w:basedOn w:val="BodyText"/>
    <w:link w:val="BodyTextFirstIndentChar"/>
    <w:uiPriority w:val="99"/>
    <w:semiHidden/>
    <w:unhideWhenUsed/>
    <w:rsid w:val="00150F67"/>
    <w:pPr>
      <w:spacing w:after="200"/>
      <w:ind w:firstLine="360"/>
    </w:pPr>
  </w:style>
  <w:style w:type="character" w:customStyle="1" w:styleId="BodyTextFirstIndentChar">
    <w:name w:val="Body Text First Indent Char"/>
    <w:basedOn w:val="BodyTextChar"/>
    <w:link w:val="BodyTextFirstIndent"/>
    <w:uiPriority w:val="99"/>
    <w:semiHidden/>
    <w:rsid w:val="00150F67"/>
  </w:style>
  <w:style w:type="paragraph" w:styleId="BodyTextIndent">
    <w:name w:val="Body Text Indent"/>
    <w:basedOn w:val="Normal"/>
    <w:link w:val="BodyTextIndentChar"/>
    <w:uiPriority w:val="99"/>
    <w:semiHidden/>
    <w:unhideWhenUsed/>
    <w:rsid w:val="00150F67"/>
    <w:pPr>
      <w:spacing w:after="120"/>
      <w:ind w:left="360"/>
    </w:pPr>
  </w:style>
  <w:style w:type="character" w:customStyle="1" w:styleId="BodyTextIndentChar">
    <w:name w:val="Body Text Indent Char"/>
    <w:basedOn w:val="DefaultParagraphFont"/>
    <w:link w:val="BodyTextIndent"/>
    <w:uiPriority w:val="99"/>
    <w:semiHidden/>
    <w:rsid w:val="00150F67"/>
  </w:style>
  <w:style w:type="paragraph" w:styleId="BodyTextFirstIndent2">
    <w:name w:val="Body Text First Indent 2"/>
    <w:basedOn w:val="BodyTextIndent"/>
    <w:link w:val="BodyTextFirstIndent2Char"/>
    <w:uiPriority w:val="99"/>
    <w:semiHidden/>
    <w:unhideWhenUsed/>
    <w:rsid w:val="00150F67"/>
    <w:pPr>
      <w:spacing w:after="200"/>
      <w:ind w:firstLine="360"/>
    </w:pPr>
  </w:style>
  <w:style w:type="character" w:customStyle="1" w:styleId="BodyTextFirstIndent2Char">
    <w:name w:val="Body Text First Indent 2 Char"/>
    <w:basedOn w:val="BodyTextIndentChar"/>
    <w:link w:val="BodyTextFirstIndent2"/>
    <w:uiPriority w:val="99"/>
    <w:semiHidden/>
    <w:rsid w:val="00150F67"/>
  </w:style>
  <w:style w:type="paragraph" w:styleId="BodyTextIndent2">
    <w:name w:val="Body Text Indent 2"/>
    <w:basedOn w:val="Normal"/>
    <w:link w:val="BodyTextIndent2Char"/>
    <w:uiPriority w:val="99"/>
    <w:semiHidden/>
    <w:unhideWhenUsed/>
    <w:rsid w:val="00150F67"/>
    <w:pPr>
      <w:spacing w:after="120" w:line="480" w:lineRule="auto"/>
      <w:ind w:left="360"/>
    </w:pPr>
  </w:style>
  <w:style w:type="character" w:customStyle="1" w:styleId="BodyTextIndent2Char">
    <w:name w:val="Body Text Indent 2 Char"/>
    <w:basedOn w:val="DefaultParagraphFont"/>
    <w:link w:val="BodyTextIndent2"/>
    <w:uiPriority w:val="99"/>
    <w:semiHidden/>
    <w:rsid w:val="00150F67"/>
  </w:style>
  <w:style w:type="paragraph" w:styleId="BodyTextIndent3">
    <w:name w:val="Body Text Indent 3"/>
    <w:basedOn w:val="Normal"/>
    <w:link w:val="BodyTextIndent3Char"/>
    <w:uiPriority w:val="99"/>
    <w:semiHidden/>
    <w:unhideWhenUsed/>
    <w:rsid w:val="00150F6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50F67"/>
    <w:rPr>
      <w:sz w:val="16"/>
      <w:szCs w:val="16"/>
    </w:rPr>
  </w:style>
  <w:style w:type="character" w:styleId="BookTitle">
    <w:name w:val="Book Title"/>
    <w:basedOn w:val="DefaultParagraphFont"/>
    <w:uiPriority w:val="33"/>
    <w:semiHidden/>
    <w:rsid w:val="00150F67"/>
    <w:rPr>
      <w:b/>
      <w:bCs/>
      <w:smallCaps/>
      <w:spacing w:val="5"/>
    </w:rPr>
  </w:style>
  <w:style w:type="paragraph" w:styleId="Caption">
    <w:name w:val="caption"/>
    <w:basedOn w:val="Normal"/>
    <w:next w:val="Normal"/>
    <w:uiPriority w:val="35"/>
    <w:semiHidden/>
    <w:unhideWhenUsed/>
    <w:qFormat/>
    <w:rsid w:val="00854B7D"/>
    <w:rPr>
      <w:b/>
      <w:bCs/>
      <w:sz w:val="18"/>
      <w:szCs w:val="18"/>
    </w:rPr>
  </w:style>
  <w:style w:type="paragraph" w:styleId="Closing">
    <w:name w:val="Closing"/>
    <w:basedOn w:val="Normal"/>
    <w:link w:val="ClosingChar"/>
    <w:uiPriority w:val="99"/>
    <w:semiHidden/>
    <w:unhideWhenUsed/>
    <w:rsid w:val="00150F67"/>
    <w:pPr>
      <w:ind w:left="4320"/>
    </w:pPr>
  </w:style>
  <w:style w:type="character" w:customStyle="1" w:styleId="ClosingChar">
    <w:name w:val="Closing Char"/>
    <w:basedOn w:val="DefaultParagraphFont"/>
    <w:link w:val="Closing"/>
    <w:uiPriority w:val="99"/>
    <w:semiHidden/>
    <w:rsid w:val="00150F67"/>
  </w:style>
  <w:style w:type="character" w:styleId="CommentReference">
    <w:name w:val="annotation reference"/>
    <w:basedOn w:val="DefaultParagraphFont"/>
    <w:uiPriority w:val="99"/>
    <w:semiHidden/>
    <w:unhideWhenUsed/>
    <w:rsid w:val="00150F67"/>
    <w:rPr>
      <w:sz w:val="16"/>
      <w:szCs w:val="16"/>
    </w:rPr>
  </w:style>
  <w:style w:type="paragraph" w:styleId="CommentText">
    <w:name w:val="annotation text"/>
    <w:basedOn w:val="Normal"/>
    <w:link w:val="CommentTextChar"/>
    <w:uiPriority w:val="99"/>
    <w:semiHidden/>
    <w:unhideWhenUsed/>
    <w:rsid w:val="00150F67"/>
    <w:rPr>
      <w:sz w:val="20"/>
      <w:szCs w:val="20"/>
    </w:rPr>
  </w:style>
  <w:style w:type="character" w:customStyle="1" w:styleId="CommentTextChar">
    <w:name w:val="Comment Text Char"/>
    <w:basedOn w:val="DefaultParagraphFont"/>
    <w:link w:val="CommentText"/>
    <w:uiPriority w:val="99"/>
    <w:semiHidden/>
    <w:rsid w:val="00150F67"/>
    <w:rPr>
      <w:sz w:val="20"/>
      <w:szCs w:val="20"/>
    </w:rPr>
  </w:style>
  <w:style w:type="paragraph" w:styleId="CommentSubject">
    <w:name w:val="annotation subject"/>
    <w:basedOn w:val="CommentText"/>
    <w:next w:val="CommentText"/>
    <w:link w:val="CommentSubjectChar"/>
    <w:uiPriority w:val="99"/>
    <w:semiHidden/>
    <w:unhideWhenUsed/>
    <w:rsid w:val="00150F67"/>
    <w:rPr>
      <w:b/>
      <w:bCs/>
    </w:rPr>
  </w:style>
  <w:style w:type="character" w:customStyle="1" w:styleId="CommentSubjectChar">
    <w:name w:val="Comment Subject Char"/>
    <w:basedOn w:val="CommentTextChar"/>
    <w:link w:val="CommentSubject"/>
    <w:uiPriority w:val="99"/>
    <w:semiHidden/>
    <w:rsid w:val="00150F67"/>
    <w:rPr>
      <w:b/>
      <w:bCs/>
      <w:sz w:val="20"/>
      <w:szCs w:val="20"/>
    </w:rPr>
  </w:style>
  <w:style w:type="paragraph" w:styleId="Date">
    <w:name w:val="Date"/>
    <w:basedOn w:val="Normal"/>
    <w:next w:val="Normal"/>
    <w:link w:val="DateChar"/>
    <w:uiPriority w:val="99"/>
    <w:semiHidden/>
    <w:unhideWhenUsed/>
    <w:rsid w:val="00150F67"/>
  </w:style>
  <w:style w:type="character" w:customStyle="1" w:styleId="DateChar">
    <w:name w:val="Date Char"/>
    <w:basedOn w:val="DefaultParagraphFont"/>
    <w:link w:val="Date"/>
    <w:uiPriority w:val="99"/>
    <w:semiHidden/>
    <w:rsid w:val="00150F67"/>
  </w:style>
  <w:style w:type="paragraph" w:styleId="DocumentMap">
    <w:name w:val="Document Map"/>
    <w:basedOn w:val="Normal"/>
    <w:link w:val="DocumentMapChar"/>
    <w:uiPriority w:val="99"/>
    <w:semiHidden/>
    <w:unhideWhenUsed/>
    <w:rsid w:val="00150F67"/>
    <w:rPr>
      <w:rFonts w:ascii="Tahoma" w:hAnsi="Tahoma" w:cs="Tahoma"/>
      <w:sz w:val="16"/>
      <w:szCs w:val="16"/>
    </w:rPr>
  </w:style>
  <w:style w:type="character" w:customStyle="1" w:styleId="DocumentMapChar">
    <w:name w:val="Document Map Char"/>
    <w:basedOn w:val="DefaultParagraphFont"/>
    <w:link w:val="DocumentMap"/>
    <w:uiPriority w:val="99"/>
    <w:semiHidden/>
    <w:rsid w:val="00150F67"/>
    <w:rPr>
      <w:rFonts w:ascii="Tahoma" w:hAnsi="Tahoma" w:cs="Tahoma"/>
      <w:sz w:val="16"/>
      <w:szCs w:val="16"/>
    </w:rPr>
  </w:style>
  <w:style w:type="paragraph" w:styleId="E-mailSignature">
    <w:name w:val="E-mail Signature"/>
    <w:basedOn w:val="Normal"/>
    <w:link w:val="E-mailSignatureChar"/>
    <w:uiPriority w:val="99"/>
    <w:semiHidden/>
    <w:unhideWhenUsed/>
    <w:rsid w:val="00150F67"/>
  </w:style>
  <w:style w:type="character" w:customStyle="1" w:styleId="E-mailSignatureChar">
    <w:name w:val="E-mail Signature Char"/>
    <w:basedOn w:val="DefaultParagraphFont"/>
    <w:link w:val="E-mailSignature"/>
    <w:uiPriority w:val="99"/>
    <w:semiHidden/>
    <w:rsid w:val="00150F67"/>
  </w:style>
  <w:style w:type="character" w:styleId="Emphasis">
    <w:name w:val="Emphasis"/>
    <w:basedOn w:val="DefaultParagraphFont"/>
    <w:uiPriority w:val="20"/>
    <w:semiHidden/>
    <w:rsid w:val="00150F67"/>
    <w:rPr>
      <w:i/>
      <w:iCs/>
    </w:rPr>
  </w:style>
  <w:style w:type="character" w:styleId="EndnoteReference">
    <w:name w:val="endnote reference"/>
    <w:basedOn w:val="DefaultParagraphFont"/>
    <w:uiPriority w:val="99"/>
    <w:semiHidden/>
    <w:unhideWhenUsed/>
    <w:rsid w:val="00150F67"/>
    <w:rPr>
      <w:vertAlign w:val="superscript"/>
    </w:rPr>
  </w:style>
  <w:style w:type="paragraph" w:styleId="EndnoteText">
    <w:name w:val="endnote text"/>
    <w:basedOn w:val="Normal"/>
    <w:link w:val="EndnoteTextChar"/>
    <w:uiPriority w:val="99"/>
    <w:semiHidden/>
    <w:unhideWhenUsed/>
    <w:rsid w:val="00150F67"/>
    <w:rPr>
      <w:sz w:val="20"/>
      <w:szCs w:val="20"/>
    </w:rPr>
  </w:style>
  <w:style w:type="character" w:customStyle="1" w:styleId="EndnoteTextChar">
    <w:name w:val="Endnote Text Char"/>
    <w:basedOn w:val="DefaultParagraphFont"/>
    <w:link w:val="EndnoteText"/>
    <w:uiPriority w:val="99"/>
    <w:semiHidden/>
    <w:rsid w:val="00150F67"/>
    <w:rPr>
      <w:sz w:val="20"/>
      <w:szCs w:val="20"/>
    </w:rPr>
  </w:style>
  <w:style w:type="paragraph" w:styleId="EnvelopeAddress">
    <w:name w:val="envelope address"/>
    <w:basedOn w:val="Normal"/>
    <w:uiPriority w:val="99"/>
    <w:semiHidden/>
    <w:unhideWhenUsed/>
    <w:rsid w:val="00854B7D"/>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9"/>
    <w:semiHidden/>
    <w:unhideWhenUsed/>
    <w:rsid w:val="00854B7D"/>
    <w:rPr>
      <w:rFonts w:eastAsiaTheme="majorEastAsia" w:cstheme="majorBidi"/>
      <w:sz w:val="20"/>
      <w:szCs w:val="20"/>
    </w:rPr>
  </w:style>
  <w:style w:type="character" w:styleId="FollowedHyperlink">
    <w:name w:val="FollowedHyperlink"/>
    <w:basedOn w:val="DefaultParagraphFont"/>
    <w:uiPriority w:val="99"/>
    <w:semiHidden/>
    <w:unhideWhenUsed/>
    <w:rsid w:val="00150F67"/>
    <w:rPr>
      <w:color w:val="800080" w:themeColor="followedHyperlink"/>
      <w:u w:val="single"/>
    </w:rPr>
  </w:style>
  <w:style w:type="paragraph" w:styleId="Footer">
    <w:name w:val="footer"/>
    <w:basedOn w:val="Normal"/>
    <w:link w:val="FooterChar"/>
    <w:uiPriority w:val="99"/>
    <w:unhideWhenUsed/>
    <w:rsid w:val="00150F67"/>
    <w:pPr>
      <w:tabs>
        <w:tab w:val="center" w:pos="4680"/>
        <w:tab w:val="right" w:pos="9360"/>
      </w:tabs>
    </w:pPr>
  </w:style>
  <w:style w:type="character" w:customStyle="1" w:styleId="FooterChar">
    <w:name w:val="Footer Char"/>
    <w:basedOn w:val="DefaultParagraphFont"/>
    <w:link w:val="Footer"/>
    <w:uiPriority w:val="99"/>
    <w:rsid w:val="00150F67"/>
  </w:style>
  <w:style w:type="character" w:styleId="FootnoteReference">
    <w:name w:val="footnote reference"/>
    <w:basedOn w:val="DefaultParagraphFont"/>
    <w:uiPriority w:val="99"/>
    <w:semiHidden/>
    <w:unhideWhenUsed/>
    <w:rsid w:val="00150F67"/>
    <w:rPr>
      <w:vertAlign w:val="superscript"/>
    </w:rPr>
  </w:style>
  <w:style w:type="paragraph" w:styleId="FootnoteText">
    <w:name w:val="footnote text"/>
    <w:basedOn w:val="Normal"/>
    <w:link w:val="FootnoteTextChar"/>
    <w:uiPriority w:val="99"/>
    <w:semiHidden/>
    <w:unhideWhenUsed/>
    <w:rsid w:val="00207175"/>
    <w:pPr>
      <w:spacing w:after="60"/>
      <w:ind w:left="360" w:hanging="360"/>
    </w:pPr>
    <w:rPr>
      <w:sz w:val="18"/>
      <w:szCs w:val="20"/>
    </w:rPr>
  </w:style>
  <w:style w:type="character" w:customStyle="1" w:styleId="FootnoteTextChar">
    <w:name w:val="Footnote Text Char"/>
    <w:basedOn w:val="DefaultParagraphFont"/>
    <w:link w:val="FootnoteText"/>
    <w:uiPriority w:val="99"/>
    <w:semiHidden/>
    <w:rsid w:val="00207175"/>
    <w:rPr>
      <w:sz w:val="18"/>
      <w:szCs w:val="20"/>
      <w:lang w:val="en-CA"/>
    </w:rPr>
  </w:style>
  <w:style w:type="paragraph" w:styleId="Header">
    <w:name w:val="header"/>
    <w:basedOn w:val="Normal"/>
    <w:link w:val="HeaderChar"/>
    <w:uiPriority w:val="99"/>
    <w:unhideWhenUsed/>
    <w:rsid w:val="00150F67"/>
    <w:pPr>
      <w:tabs>
        <w:tab w:val="center" w:pos="4680"/>
        <w:tab w:val="right" w:pos="9360"/>
      </w:tabs>
    </w:pPr>
  </w:style>
  <w:style w:type="character" w:customStyle="1" w:styleId="HeaderChar">
    <w:name w:val="Header Char"/>
    <w:basedOn w:val="DefaultParagraphFont"/>
    <w:link w:val="Header"/>
    <w:uiPriority w:val="99"/>
    <w:rsid w:val="00150F67"/>
  </w:style>
  <w:style w:type="character" w:customStyle="1" w:styleId="Heading1Char">
    <w:name w:val="Heading 1 Char"/>
    <w:basedOn w:val="DefaultParagraphFont"/>
    <w:link w:val="Heading1"/>
    <w:rsid w:val="00AF3B8B"/>
    <w:rPr>
      <w:rFonts w:eastAsiaTheme="majorEastAsia" w:cs="Arial"/>
      <w:bCs/>
      <w:color w:val="000000"/>
      <w:szCs w:val="28"/>
      <w:lang w:val="en-CA"/>
    </w:rPr>
  </w:style>
  <w:style w:type="character" w:customStyle="1" w:styleId="Heading2Char">
    <w:name w:val="Heading 2 Char"/>
    <w:basedOn w:val="DefaultParagraphFont"/>
    <w:link w:val="Heading2"/>
    <w:semiHidden/>
    <w:rsid w:val="00AF3B8B"/>
    <w:rPr>
      <w:rFonts w:eastAsiaTheme="majorEastAsia" w:cs="Arial"/>
      <w:bCs/>
      <w:color w:val="000000"/>
      <w:szCs w:val="26"/>
      <w:lang w:val="en-CA"/>
    </w:rPr>
  </w:style>
  <w:style w:type="character" w:customStyle="1" w:styleId="Heading3Char">
    <w:name w:val="Heading 3 Char"/>
    <w:basedOn w:val="DefaultParagraphFont"/>
    <w:link w:val="Heading3"/>
    <w:semiHidden/>
    <w:rsid w:val="00AF3B8B"/>
    <w:rPr>
      <w:rFonts w:eastAsiaTheme="majorEastAsia" w:cs="Arial"/>
      <w:bCs/>
      <w:color w:val="000000"/>
      <w:lang w:val="en-CA"/>
    </w:rPr>
  </w:style>
  <w:style w:type="character" w:customStyle="1" w:styleId="Heading4Char">
    <w:name w:val="Heading 4 Char"/>
    <w:basedOn w:val="DefaultParagraphFont"/>
    <w:link w:val="Heading4"/>
    <w:semiHidden/>
    <w:rsid w:val="00AF3B8B"/>
    <w:rPr>
      <w:rFonts w:eastAsiaTheme="majorEastAsia" w:cs="Arial"/>
      <w:bCs/>
      <w:iCs/>
      <w:color w:val="000000"/>
      <w:lang w:val="en-CA"/>
    </w:rPr>
  </w:style>
  <w:style w:type="character" w:customStyle="1" w:styleId="Heading5Char">
    <w:name w:val="Heading 5 Char"/>
    <w:basedOn w:val="DefaultParagraphFont"/>
    <w:link w:val="Heading5"/>
    <w:semiHidden/>
    <w:rsid w:val="00AF3B8B"/>
    <w:rPr>
      <w:rFonts w:eastAsiaTheme="majorEastAsia" w:cs="Arial"/>
      <w:color w:val="000000"/>
      <w:lang w:val="en-CA"/>
    </w:rPr>
  </w:style>
  <w:style w:type="character" w:customStyle="1" w:styleId="Heading6Char">
    <w:name w:val="Heading 6 Char"/>
    <w:basedOn w:val="DefaultParagraphFont"/>
    <w:link w:val="Heading6"/>
    <w:semiHidden/>
    <w:rsid w:val="00AF3B8B"/>
    <w:rPr>
      <w:rFonts w:eastAsiaTheme="majorEastAsia" w:cs="Arial"/>
      <w:iCs/>
      <w:color w:val="000000"/>
      <w:lang w:val="en-CA"/>
    </w:rPr>
  </w:style>
  <w:style w:type="character" w:customStyle="1" w:styleId="Heading7Char">
    <w:name w:val="Heading 7 Char"/>
    <w:basedOn w:val="DefaultParagraphFont"/>
    <w:link w:val="Heading7"/>
    <w:semiHidden/>
    <w:rsid w:val="00AF3B8B"/>
    <w:rPr>
      <w:rFonts w:eastAsiaTheme="majorEastAsia" w:cs="Arial"/>
      <w:iCs/>
      <w:color w:val="000000"/>
      <w:lang w:val="en-CA"/>
    </w:rPr>
  </w:style>
  <w:style w:type="character" w:customStyle="1" w:styleId="Heading8Char">
    <w:name w:val="Heading 8 Char"/>
    <w:basedOn w:val="DefaultParagraphFont"/>
    <w:link w:val="Heading8"/>
    <w:semiHidden/>
    <w:rsid w:val="00AF3B8B"/>
    <w:rPr>
      <w:rFonts w:eastAsiaTheme="majorEastAsia" w:cs="Arial"/>
      <w:b/>
      <w:caps/>
      <w:color w:val="000000"/>
      <w:szCs w:val="20"/>
      <w:lang w:val="en-CA"/>
    </w:rPr>
  </w:style>
  <w:style w:type="character" w:customStyle="1" w:styleId="Heading9Char">
    <w:name w:val="Heading 9 Char"/>
    <w:basedOn w:val="DefaultParagraphFont"/>
    <w:link w:val="Heading9"/>
    <w:semiHidden/>
    <w:rsid w:val="00AF3B8B"/>
    <w:rPr>
      <w:rFonts w:eastAsiaTheme="majorEastAsia" w:cs="Arial"/>
      <w:b/>
      <w:iCs/>
      <w:caps/>
      <w:color w:val="000000"/>
      <w:szCs w:val="20"/>
      <w:lang w:val="en-CA"/>
    </w:rPr>
  </w:style>
  <w:style w:type="character" w:styleId="HTMLAcronym">
    <w:name w:val="HTML Acronym"/>
    <w:basedOn w:val="DefaultParagraphFont"/>
    <w:uiPriority w:val="99"/>
    <w:semiHidden/>
    <w:unhideWhenUsed/>
    <w:rsid w:val="00150F67"/>
  </w:style>
  <w:style w:type="paragraph" w:styleId="HTMLAddress">
    <w:name w:val="HTML Address"/>
    <w:basedOn w:val="Normal"/>
    <w:link w:val="HTMLAddressChar"/>
    <w:uiPriority w:val="99"/>
    <w:semiHidden/>
    <w:unhideWhenUsed/>
    <w:rsid w:val="00150F67"/>
    <w:rPr>
      <w:i/>
      <w:iCs/>
    </w:rPr>
  </w:style>
  <w:style w:type="character" w:customStyle="1" w:styleId="HTMLAddressChar">
    <w:name w:val="HTML Address Char"/>
    <w:basedOn w:val="DefaultParagraphFont"/>
    <w:link w:val="HTMLAddress"/>
    <w:uiPriority w:val="99"/>
    <w:semiHidden/>
    <w:rsid w:val="00150F67"/>
    <w:rPr>
      <w:i/>
      <w:iCs/>
    </w:rPr>
  </w:style>
  <w:style w:type="character" w:styleId="HTMLCite">
    <w:name w:val="HTML Cite"/>
    <w:basedOn w:val="DefaultParagraphFont"/>
    <w:uiPriority w:val="99"/>
    <w:semiHidden/>
    <w:unhideWhenUsed/>
    <w:rsid w:val="00150F67"/>
    <w:rPr>
      <w:i/>
      <w:iCs/>
    </w:rPr>
  </w:style>
  <w:style w:type="character" w:styleId="HTMLCode">
    <w:name w:val="HTML Code"/>
    <w:basedOn w:val="DefaultParagraphFont"/>
    <w:uiPriority w:val="99"/>
    <w:semiHidden/>
    <w:unhideWhenUsed/>
    <w:rsid w:val="00150F67"/>
    <w:rPr>
      <w:rFonts w:ascii="Consolas" w:hAnsi="Consolas"/>
      <w:sz w:val="20"/>
      <w:szCs w:val="20"/>
    </w:rPr>
  </w:style>
  <w:style w:type="character" w:styleId="HTMLDefinition">
    <w:name w:val="HTML Definition"/>
    <w:basedOn w:val="DefaultParagraphFont"/>
    <w:uiPriority w:val="99"/>
    <w:semiHidden/>
    <w:unhideWhenUsed/>
    <w:rsid w:val="00150F67"/>
    <w:rPr>
      <w:i/>
      <w:iCs/>
    </w:rPr>
  </w:style>
  <w:style w:type="character" w:styleId="HTMLKeyboard">
    <w:name w:val="HTML Keyboard"/>
    <w:basedOn w:val="DefaultParagraphFont"/>
    <w:uiPriority w:val="99"/>
    <w:semiHidden/>
    <w:unhideWhenUsed/>
    <w:rsid w:val="00150F67"/>
    <w:rPr>
      <w:rFonts w:ascii="Consolas" w:hAnsi="Consolas"/>
      <w:sz w:val="20"/>
      <w:szCs w:val="20"/>
    </w:rPr>
  </w:style>
  <w:style w:type="paragraph" w:styleId="HTMLPreformatted">
    <w:name w:val="HTML Preformatted"/>
    <w:basedOn w:val="Normal"/>
    <w:link w:val="HTMLPreformattedChar"/>
    <w:uiPriority w:val="99"/>
    <w:semiHidden/>
    <w:unhideWhenUsed/>
    <w:rsid w:val="00150F67"/>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50F67"/>
    <w:rPr>
      <w:rFonts w:ascii="Consolas" w:hAnsi="Consolas"/>
      <w:sz w:val="20"/>
      <w:szCs w:val="20"/>
    </w:rPr>
  </w:style>
  <w:style w:type="character" w:styleId="HTMLSample">
    <w:name w:val="HTML Sample"/>
    <w:basedOn w:val="DefaultParagraphFont"/>
    <w:uiPriority w:val="99"/>
    <w:semiHidden/>
    <w:unhideWhenUsed/>
    <w:rsid w:val="00150F67"/>
    <w:rPr>
      <w:rFonts w:ascii="Consolas" w:hAnsi="Consolas"/>
      <w:sz w:val="24"/>
      <w:szCs w:val="24"/>
    </w:rPr>
  </w:style>
  <w:style w:type="character" w:styleId="HTMLTypewriter">
    <w:name w:val="HTML Typewriter"/>
    <w:basedOn w:val="DefaultParagraphFont"/>
    <w:uiPriority w:val="99"/>
    <w:semiHidden/>
    <w:unhideWhenUsed/>
    <w:rsid w:val="00150F67"/>
    <w:rPr>
      <w:rFonts w:ascii="Consolas" w:hAnsi="Consolas"/>
      <w:sz w:val="20"/>
      <w:szCs w:val="20"/>
    </w:rPr>
  </w:style>
  <w:style w:type="character" w:styleId="HTMLVariable">
    <w:name w:val="HTML Variable"/>
    <w:basedOn w:val="DefaultParagraphFont"/>
    <w:uiPriority w:val="99"/>
    <w:semiHidden/>
    <w:unhideWhenUsed/>
    <w:rsid w:val="00150F67"/>
    <w:rPr>
      <w:i/>
      <w:iCs/>
    </w:rPr>
  </w:style>
  <w:style w:type="character" w:styleId="Hyperlink">
    <w:name w:val="Hyperlink"/>
    <w:basedOn w:val="DefaultParagraphFont"/>
    <w:uiPriority w:val="99"/>
    <w:semiHidden/>
    <w:unhideWhenUsed/>
    <w:rsid w:val="00150F67"/>
    <w:rPr>
      <w:color w:val="0000FF" w:themeColor="hyperlink"/>
      <w:u w:val="single"/>
    </w:rPr>
  </w:style>
  <w:style w:type="paragraph" w:styleId="Index1">
    <w:name w:val="index 1"/>
    <w:basedOn w:val="Normal"/>
    <w:next w:val="Normal"/>
    <w:autoRedefine/>
    <w:uiPriority w:val="99"/>
    <w:semiHidden/>
    <w:unhideWhenUsed/>
    <w:rsid w:val="00150F67"/>
    <w:pPr>
      <w:ind w:left="220" w:hanging="220"/>
    </w:pPr>
  </w:style>
  <w:style w:type="paragraph" w:styleId="Index2">
    <w:name w:val="index 2"/>
    <w:basedOn w:val="Normal"/>
    <w:next w:val="Normal"/>
    <w:autoRedefine/>
    <w:uiPriority w:val="99"/>
    <w:semiHidden/>
    <w:unhideWhenUsed/>
    <w:rsid w:val="00150F67"/>
    <w:pPr>
      <w:ind w:left="440" w:hanging="220"/>
    </w:pPr>
  </w:style>
  <w:style w:type="paragraph" w:styleId="Index3">
    <w:name w:val="index 3"/>
    <w:basedOn w:val="Normal"/>
    <w:next w:val="Normal"/>
    <w:autoRedefine/>
    <w:uiPriority w:val="99"/>
    <w:semiHidden/>
    <w:unhideWhenUsed/>
    <w:rsid w:val="00150F67"/>
    <w:pPr>
      <w:ind w:left="660" w:hanging="220"/>
    </w:pPr>
  </w:style>
  <w:style w:type="paragraph" w:styleId="Index4">
    <w:name w:val="index 4"/>
    <w:basedOn w:val="Normal"/>
    <w:next w:val="Normal"/>
    <w:autoRedefine/>
    <w:uiPriority w:val="99"/>
    <w:semiHidden/>
    <w:unhideWhenUsed/>
    <w:rsid w:val="00150F67"/>
    <w:pPr>
      <w:ind w:left="880" w:hanging="220"/>
    </w:pPr>
  </w:style>
  <w:style w:type="paragraph" w:styleId="Index5">
    <w:name w:val="index 5"/>
    <w:basedOn w:val="Normal"/>
    <w:next w:val="Normal"/>
    <w:autoRedefine/>
    <w:uiPriority w:val="99"/>
    <w:semiHidden/>
    <w:unhideWhenUsed/>
    <w:rsid w:val="00150F67"/>
    <w:pPr>
      <w:ind w:left="1100" w:hanging="220"/>
    </w:pPr>
  </w:style>
  <w:style w:type="paragraph" w:styleId="Index6">
    <w:name w:val="index 6"/>
    <w:basedOn w:val="Normal"/>
    <w:next w:val="Normal"/>
    <w:autoRedefine/>
    <w:uiPriority w:val="99"/>
    <w:semiHidden/>
    <w:unhideWhenUsed/>
    <w:rsid w:val="00150F67"/>
    <w:pPr>
      <w:ind w:left="1320" w:hanging="220"/>
    </w:pPr>
  </w:style>
  <w:style w:type="paragraph" w:styleId="Index7">
    <w:name w:val="index 7"/>
    <w:basedOn w:val="Normal"/>
    <w:next w:val="Normal"/>
    <w:autoRedefine/>
    <w:uiPriority w:val="99"/>
    <w:semiHidden/>
    <w:unhideWhenUsed/>
    <w:rsid w:val="00150F67"/>
    <w:pPr>
      <w:ind w:left="1540" w:hanging="220"/>
    </w:pPr>
  </w:style>
  <w:style w:type="paragraph" w:styleId="Index8">
    <w:name w:val="index 8"/>
    <w:basedOn w:val="Normal"/>
    <w:next w:val="Normal"/>
    <w:autoRedefine/>
    <w:uiPriority w:val="99"/>
    <w:semiHidden/>
    <w:unhideWhenUsed/>
    <w:rsid w:val="00150F67"/>
    <w:pPr>
      <w:ind w:left="1760" w:hanging="220"/>
    </w:pPr>
  </w:style>
  <w:style w:type="paragraph" w:styleId="Index9">
    <w:name w:val="index 9"/>
    <w:basedOn w:val="Normal"/>
    <w:next w:val="Normal"/>
    <w:autoRedefine/>
    <w:uiPriority w:val="99"/>
    <w:semiHidden/>
    <w:unhideWhenUsed/>
    <w:rsid w:val="00150F67"/>
    <w:pPr>
      <w:ind w:left="1980" w:hanging="220"/>
    </w:pPr>
  </w:style>
  <w:style w:type="paragraph" w:styleId="IndexHeading">
    <w:name w:val="index heading"/>
    <w:basedOn w:val="Normal"/>
    <w:next w:val="Index1"/>
    <w:uiPriority w:val="99"/>
    <w:semiHidden/>
    <w:unhideWhenUsed/>
    <w:rsid w:val="00854B7D"/>
    <w:rPr>
      <w:rFonts w:eastAsiaTheme="majorEastAsia" w:cstheme="majorBidi"/>
      <w:b/>
      <w:bCs/>
    </w:rPr>
  </w:style>
  <w:style w:type="character" w:styleId="IntenseEmphasis">
    <w:name w:val="Intense Emphasis"/>
    <w:basedOn w:val="DefaultParagraphFont"/>
    <w:uiPriority w:val="21"/>
    <w:semiHidden/>
    <w:rsid w:val="00854B7D"/>
    <w:rPr>
      <w:b/>
      <w:bCs/>
      <w:i/>
      <w:iCs/>
      <w:color w:val="auto"/>
    </w:rPr>
  </w:style>
  <w:style w:type="paragraph" w:styleId="IntenseQuote">
    <w:name w:val="Intense Quote"/>
    <w:basedOn w:val="Normal"/>
    <w:next w:val="Normal"/>
    <w:link w:val="IntenseQuoteChar"/>
    <w:uiPriority w:val="30"/>
    <w:semiHidden/>
    <w:rsid w:val="00854B7D"/>
    <w:pPr>
      <w:pBdr>
        <w:bottom w:val="single" w:sz="4" w:space="4" w:color="auto"/>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854B7D"/>
    <w:rPr>
      <w:b/>
      <w:bCs/>
      <w:i/>
      <w:iCs/>
      <w:lang w:val="fr-CA"/>
    </w:rPr>
  </w:style>
  <w:style w:type="character" w:styleId="IntenseReference">
    <w:name w:val="Intense Reference"/>
    <w:basedOn w:val="DefaultParagraphFont"/>
    <w:uiPriority w:val="32"/>
    <w:semiHidden/>
    <w:rsid w:val="00854B7D"/>
    <w:rPr>
      <w:b/>
      <w:bCs/>
      <w:smallCaps/>
      <w:color w:val="auto"/>
      <w:spacing w:val="5"/>
      <w:u w:val="single"/>
    </w:rPr>
  </w:style>
  <w:style w:type="character" w:styleId="LineNumber">
    <w:name w:val="line number"/>
    <w:basedOn w:val="DefaultParagraphFont"/>
    <w:uiPriority w:val="99"/>
    <w:semiHidden/>
    <w:unhideWhenUsed/>
    <w:rsid w:val="00150F67"/>
  </w:style>
  <w:style w:type="paragraph" w:styleId="List">
    <w:name w:val="List"/>
    <w:basedOn w:val="Normal"/>
    <w:uiPriority w:val="99"/>
    <w:semiHidden/>
    <w:unhideWhenUsed/>
    <w:rsid w:val="00150F67"/>
    <w:pPr>
      <w:ind w:left="360" w:hanging="360"/>
      <w:contextualSpacing/>
    </w:pPr>
  </w:style>
  <w:style w:type="paragraph" w:styleId="List2">
    <w:name w:val="List 2"/>
    <w:basedOn w:val="Normal"/>
    <w:uiPriority w:val="99"/>
    <w:semiHidden/>
    <w:unhideWhenUsed/>
    <w:rsid w:val="00150F67"/>
    <w:pPr>
      <w:ind w:left="720" w:hanging="360"/>
      <w:contextualSpacing/>
    </w:pPr>
  </w:style>
  <w:style w:type="paragraph" w:styleId="List3">
    <w:name w:val="List 3"/>
    <w:basedOn w:val="Normal"/>
    <w:uiPriority w:val="99"/>
    <w:semiHidden/>
    <w:unhideWhenUsed/>
    <w:rsid w:val="00150F67"/>
    <w:pPr>
      <w:ind w:left="1080" w:hanging="360"/>
      <w:contextualSpacing/>
    </w:pPr>
  </w:style>
  <w:style w:type="paragraph" w:styleId="List4">
    <w:name w:val="List 4"/>
    <w:basedOn w:val="Normal"/>
    <w:uiPriority w:val="99"/>
    <w:semiHidden/>
    <w:unhideWhenUsed/>
    <w:rsid w:val="00150F67"/>
    <w:pPr>
      <w:ind w:left="1440" w:hanging="360"/>
      <w:contextualSpacing/>
    </w:pPr>
  </w:style>
  <w:style w:type="paragraph" w:styleId="List5">
    <w:name w:val="List 5"/>
    <w:basedOn w:val="Normal"/>
    <w:uiPriority w:val="99"/>
    <w:semiHidden/>
    <w:unhideWhenUsed/>
    <w:rsid w:val="00150F67"/>
    <w:pPr>
      <w:ind w:left="1800" w:hanging="360"/>
      <w:contextualSpacing/>
    </w:pPr>
  </w:style>
  <w:style w:type="paragraph" w:styleId="ListBullet">
    <w:name w:val="List Bullet"/>
    <w:basedOn w:val="Normal"/>
    <w:uiPriority w:val="99"/>
    <w:semiHidden/>
    <w:unhideWhenUsed/>
    <w:rsid w:val="00150F67"/>
    <w:pPr>
      <w:numPr>
        <w:numId w:val="1"/>
      </w:numPr>
      <w:contextualSpacing/>
    </w:pPr>
  </w:style>
  <w:style w:type="paragraph" w:styleId="ListBullet2">
    <w:name w:val="List Bullet 2"/>
    <w:basedOn w:val="Normal"/>
    <w:uiPriority w:val="99"/>
    <w:semiHidden/>
    <w:unhideWhenUsed/>
    <w:rsid w:val="00150F67"/>
    <w:pPr>
      <w:numPr>
        <w:numId w:val="2"/>
      </w:numPr>
      <w:contextualSpacing/>
    </w:pPr>
  </w:style>
  <w:style w:type="paragraph" w:styleId="ListBullet3">
    <w:name w:val="List Bullet 3"/>
    <w:basedOn w:val="Normal"/>
    <w:uiPriority w:val="99"/>
    <w:semiHidden/>
    <w:unhideWhenUsed/>
    <w:rsid w:val="00150F67"/>
    <w:pPr>
      <w:numPr>
        <w:numId w:val="3"/>
      </w:numPr>
      <w:contextualSpacing/>
    </w:pPr>
  </w:style>
  <w:style w:type="paragraph" w:styleId="ListBullet4">
    <w:name w:val="List Bullet 4"/>
    <w:basedOn w:val="Normal"/>
    <w:uiPriority w:val="99"/>
    <w:semiHidden/>
    <w:unhideWhenUsed/>
    <w:rsid w:val="00150F67"/>
    <w:pPr>
      <w:numPr>
        <w:numId w:val="4"/>
      </w:numPr>
      <w:contextualSpacing/>
    </w:pPr>
  </w:style>
  <w:style w:type="paragraph" w:styleId="ListBullet5">
    <w:name w:val="List Bullet 5"/>
    <w:basedOn w:val="Normal"/>
    <w:uiPriority w:val="99"/>
    <w:semiHidden/>
    <w:unhideWhenUsed/>
    <w:rsid w:val="00150F67"/>
    <w:pPr>
      <w:numPr>
        <w:numId w:val="5"/>
      </w:numPr>
      <w:contextualSpacing/>
    </w:pPr>
  </w:style>
  <w:style w:type="paragraph" w:styleId="ListContinue">
    <w:name w:val="List Continue"/>
    <w:basedOn w:val="Normal"/>
    <w:uiPriority w:val="99"/>
    <w:semiHidden/>
    <w:unhideWhenUsed/>
    <w:rsid w:val="00150F67"/>
    <w:pPr>
      <w:spacing w:after="120"/>
      <w:ind w:left="360"/>
      <w:contextualSpacing/>
    </w:pPr>
  </w:style>
  <w:style w:type="paragraph" w:styleId="ListContinue2">
    <w:name w:val="List Continue 2"/>
    <w:basedOn w:val="Normal"/>
    <w:uiPriority w:val="99"/>
    <w:semiHidden/>
    <w:unhideWhenUsed/>
    <w:rsid w:val="00150F67"/>
    <w:pPr>
      <w:spacing w:after="120"/>
      <w:ind w:left="720"/>
      <w:contextualSpacing/>
    </w:pPr>
  </w:style>
  <w:style w:type="paragraph" w:styleId="ListContinue3">
    <w:name w:val="List Continue 3"/>
    <w:basedOn w:val="Normal"/>
    <w:uiPriority w:val="99"/>
    <w:semiHidden/>
    <w:unhideWhenUsed/>
    <w:rsid w:val="00150F67"/>
    <w:pPr>
      <w:spacing w:after="120"/>
      <w:ind w:left="1080"/>
      <w:contextualSpacing/>
    </w:pPr>
  </w:style>
  <w:style w:type="paragraph" w:styleId="ListContinue4">
    <w:name w:val="List Continue 4"/>
    <w:basedOn w:val="Normal"/>
    <w:uiPriority w:val="99"/>
    <w:semiHidden/>
    <w:unhideWhenUsed/>
    <w:rsid w:val="00150F67"/>
    <w:pPr>
      <w:spacing w:after="120"/>
      <w:ind w:left="1440"/>
      <w:contextualSpacing/>
    </w:pPr>
  </w:style>
  <w:style w:type="paragraph" w:styleId="ListContinue5">
    <w:name w:val="List Continue 5"/>
    <w:basedOn w:val="Normal"/>
    <w:uiPriority w:val="99"/>
    <w:semiHidden/>
    <w:unhideWhenUsed/>
    <w:rsid w:val="00150F67"/>
    <w:pPr>
      <w:spacing w:after="120"/>
      <w:ind w:left="1800"/>
      <w:contextualSpacing/>
    </w:pPr>
  </w:style>
  <w:style w:type="paragraph" w:styleId="ListNumber">
    <w:name w:val="List Number"/>
    <w:basedOn w:val="Normal"/>
    <w:uiPriority w:val="99"/>
    <w:semiHidden/>
    <w:unhideWhenUsed/>
    <w:rsid w:val="00150F67"/>
    <w:pPr>
      <w:numPr>
        <w:numId w:val="6"/>
      </w:numPr>
      <w:contextualSpacing/>
    </w:pPr>
  </w:style>
  <w:style w:type="paragraph" w:styleId="ListNumber2">
    <w:name w:val="List Number 2"/>
    <w:basedOn w:val="Normal"/>
    <w:uiPriority w:val="99"/>
    <w:semiHidden/>
    <w:unhideWhenUsed/>
    <w:rsid w:val="00150F67"/>
    <w:pPr>
      <w:numPr>
        <w:numId w:val="7"/>
      </w:numPr>
      <w:contextualSpacing/>
    </w:pPr>
  </w:style>
  <w:style w:type="paragraph" w:styleId="ListNumber3">
    <w:name w:val="List Number 3"/>
    <w:basedOn w:val="Normal"/>
    <w:uiPriority w:val="99"/>
    <w:semiHidden/>
    <w:unhideWhenUsed/>
    <w:rsid w:val="00150F67"/>
    <w:pPr>
      <w:numPr>
        <w:numId w:val="8"/>
      </w:numPr>
      <w:contextualSpacing/>
    </w:pPr>
  </w:style>
  <w:style w:type="paragraph" w:styleId="ListNumber4">
    <w:name w:val="List Number 4"/>
    <w:basedOn w:val="Normal"/>
    <w:uiPriority w:val="99"/>
    <w:semiHidden/>
    <w:unhideWhenUsed/>
    <w:rsid w:val="00150F67"/>
    <w:pPr>
      <w:numPr>
        <w:numId w:val="9"/>
      </w:numPr>
      <w:contextualSpacing/>
    </w:pPr>
  </w:style>
  <w:style w:type="paragraph" w:styleId="ListNumber5">
    <w:name w:val="List Number 5"/>
    <w:basedOn w:val="Normal"/>
    <w:uiPriority w:val="99"/>
    <w:semiHidden/>
    <w:unhideWhenUsed/>
    <w:rsid w:val="00150F67"/>
    <w:pPr>
      <w:numPr>
        <w:numId w:val="10"/>
      </w:numPr>
      <w:contextualSpacing/>
    </w:pPr>
  </w:style>
  <w:style w:type="paragraph" w:styleId="ListParagraph">
    <w:name w:val="List Paragraph"/>
    <w:basedOn w:val="Normal"/>
    <w:uiPriority w:val="34"/>
    <w:semiHidden/>
    <w:rsid w:val="00150F67"/>
    <w:pPr>
      <w:ind w:left="720"/>
      <w:contextualSpacing/>
    </w:pPr>
  </w:style>
  <w:style w:type="paragraph" w:styleId="MacroText">
    <w:name w:val="macro"/>
    <w:link w:val="MacroTextChar"/>
    <w:uiPriority w:val="99"/>
    <w:semiHidden/>
    <w:unhideWhenUsed/>
    <w:rsid w:val="00150F67"/>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sid w:val="00150F67"/>
    <w:rPr>
      <w:rFonts w:ascii="Consolas" w:hAnsi="Consolas"/>
      <w:sz w:val="20"/>
      <w:szCs w:val="20"/>
    </w:rPr>
  </w:style>
  <w:style w:type="paragraph" w:styleId="MessageHeader">
    <w:name w:val="Message Header"/>
    <w:basedOn w:val="Normal"/>
    <w:link w:val="MessageHeaderChar"/>
    <w:uiPriority w:val="99"/>
    <w:semiHidden/>
    <w:unhideWhenUsed/>
    <w:rsid w:val="00854B7D"/>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sz w:val="24"/>
      <w:szCs w:val="24"/>
    </w:rPr>
  </w:style>
  <w:style w:type="character" w:customStyle="1" w:styleId="MessageHeaderChar">
    <w:name w:val="Message Header Char"/>
    <w:basedOn w:val="DefaultParagraphFont"/>
    <w:link w:val="MessageHeader"/>
    <w:uiPriority w:val="99"/>
    <w:semiHidden/>
    <w:rsid w:val="00854B7D"/>
    <w:rPr>
      <w:rFonts w:eastAsiaTheme="majorEastAsia" w:cstheme="majorBidi"/>
      <w:sz w:val="24"/>
      <w:szCs w:val="24"/>
      <w:shd w:val="pct20" w:color="auto" w:fill="auto"/>
      <w:lang w:val="fr-CA"/>
    </w:rPr>
  </w:style>
  <w:style w:type="paragraph" w:styleId="NoSpacing">
    <w:name w:val="No Spacing"/>
    <w:uiPriority w:val="1"/>
    <w:semiHidden/>
    <w:rsid w:val="00150F67"/>
  </w:style>
  <w:style w:type="paragraph" w:styleId="NormalWeb">
    <w:name w:val="Normal (Web)"/>
    <w:basedOn w:val="Normal"/>
    <w:uiPriority w:val="99"/>
    <w:semiHidden/>
    <w:unhideWhenUsed/>
    <w:rsid w:val="00150F67"/>
    <w:rPr>
      <w:rFonts w:ascii="Times New Roman" w:hAnsi="Times New Roman" w:cs="Times New Roman"/>
      <w:sz w:val="24"/>
      <w:szCs w:val="24"/>
    </w:rPr>
  </w:style>
  <w:style w:type="paragraph" w:styleId="NormalIndent">
    <w:name w:val="Normal Indent"/>
    <w:basedOn w:val="Normal"/>
    <w:uiPriority w:val="99"/>
    <w:semiHidden/>
    <w:unhideWhenUsed/>
    <w:rsid w:val="00150F67"/>
    <w:pPr>
      <w:ind w:left="720"/>
    </w:pPr>
  </w:style>
  <w:style w:type="paragraph" w:styleId="NoteHeading">
    <w:name w:val="Note Heading"/>
    <w:basedOn w:val="Normal"/>
    <w:next w:val="Normal"/>
    <w:link w:val="NoteHeadingChar"/>
    <w:uiPriority w:val="99"/>
    <w:semiHidden/>
    <w:unhideWhenUsed/>
    <w:rsid w:val="00150F67"/>
  </w:style>
  <w:style w:type="character" w:customStyle="1" w:styleId="NoteHeadingChar">
    <w:name w:val="Note Heading Char"/>
    <w:basedOn w:val="DefaultParagraphFont"/>
    <w:link w:val="NoteHeading"/>
    <w:uiPriority w:val="99"/>
    <w:semiHidden/>
    <w:rsid w:val="00150F67"/>
  </w:style>
  <w:style w:type="character" w:styleId="PageNumber">
    <w:name w:val="page number"/>
    <w:basedOn w:val="DefaultParagraphFont"/>
    <w:uiPriority w:val="99"/>
    <w:semiHidden/>
    <w:unhideWhenUsed/>
    <w:rsid w:val="00150F67"/>
  </w:style>
  <w:style w:type="character" w:styleId="PlaceholderText">
    <w:name w:val="Placeholder Text"/>
    <w:basedOn w:val="DefaultParagraphFont"/>
    <w:uiPriority w:val="99"/>
    <w:semiHidden/>
    <w:rsid w:val="00150F67"/>
    <w:rPr>
      <w:color w:val="808080"/>
    </w:rPr>
  </w:style>
  <w:style w:type="paragraph" w:styleId="PlainText">
    <w:name w:val="Plain Text"/>
    <w:basedOn w:val="Normal"/>
    <w:link w:val="PlainTextChar"/>
    <w:uiPriority w:val="99"/>
    <w:semiHidden/>
    <w:unhideWhenUsed/>
    <w:rsid w:val="00150F67"/>
    <w:rPr>
      <w:rFonts w:ascii="Consolas" w:hAnsi="Consolas"/>
      <w:sz w:val="21"/>
      <w:szCs w:val="21"/>
    </w:rPr>
  </w:style>
  <w:style w:type="character" w:customStyle="1" w:styleId="PlainTextChar">
    <w:name w:val="Plain Text Char"/>
    <w:basedOn w:val="DefaultParagraphFont"/>
    <w:link w:val="PlainText"/>
    <w:uiPriority w:val="99"/>
    <w:semiHidden/>
    <w:rsid w:val="00150F67"/>
    <w:rPr>
      <w:rFonts w:ascii="Consolas" w:hAnsi="Consolas"/>
      <w:sz w:val="21"/>
      <w:szCs w:val="21"/>
    </w:rPr>
  </w:style>
  <w:style w:type="paragraph" w:styleId="Quote">
    <w:name w:val="Quote"/>
    <w:basedOn w:val="Normal"/>
    <w:next w:val="Normal"/>
    <w:link w:val="QuoteChar"/>
    <w:uiPriority w:val="29"/>
    <w:semiHidden/>
    <w:rsid w:val="00150F67"/>
    <w:rPr>
      <w:i/>
      <w:iCs/>
      <w:color w:val="000000" w:themeColor="text1"/>
    </w:rPr>
  </w:style>
  <w:style w:type="character" w:customStyle="1" w:styleId="QuoteChar">
    <w:name w:val="Quote Char"/>
    <w:basedOn w:val="DefaultParagraphFont"/>
    <w:link w:val="Quote"/>
    <w:uiPriority w:val="29"/>
    <w:semiHidden/>
    <w:rsid w:val="00854B7D"/>
    <w:rPr>
      <w:i/>
      <w:iCs/>
      <w:color w:val="000000" w:themeColor="text1"/>
      <w:lang w:val="fr-CA"/>
    </w:rPr>
  </w:style>
  <w:style w:type="paragraph" w:styleId="Salutation">
    <w:name w:val="Salutation"/>
    <w:basedOn w:val="Normal"/>
    <w:next w:val="Normal"/>
    <w:link w:val="SalutationChar"/>
    <w:uiPriority w:val="99"/>
    <w:semiHidden/>
    <w:unhideWhenUsed/>
    <w:rsid w:val="00150F67"/>
  </w:style>
  <w:style w:type="character" w:customStyle="1" w:styleId="SalutationChar">
    <w:name w:val="Salutation Char"/>
    <w:basedOn w:val="DefaultParagraphFont"/>
    <w:link w:val="Salutation"/>
    <w:uiPriority w:val="99"/>
    <w:semiHidden/>
    <w:rsid w:val="00150F67"/>
  </w:style>
  <w:style w:type="paragraph" w:styleId="Signature">
    <w:name w:val="Signature"/>
    <w:basedOn w:val="Normal"/>
    <w:link w:val="SignatureChar"/>
    <w:uiPriority w:val="99"/>
    <w:semiHidden/>
    <w:unhideWhenUsed/>
    <w:rsid w:val="00150F67"/>
    <w:pPr>
      <w:ind w:left="4320"/>
    </w:pPr>
  </w:style>
  <w:style w:type="character" w:customStyle="1" w:styleId="SignatureChar">
    <w:name w:val="Signature Char"/>
    <w:basedOn w:val="DefaultParagraphFont"/>
    <w:link w:val="Signature"/>
    <w:uiPriority w:val="99"/>
    <w:semiHidden/>
    <w:rsid w:val="00150F67"/>
  </w:style>
  <w:style w:type="character" w:styleId="Strong">
    <w:name w:val="Strong"/>
    <w:basedOn w:val="DefaultParagraphFont"/>
    <w:uiPriority w:val="22"/>
    <w:semiHidden/>
    <w:rsid w:val="00150F67"/>
    <w:rPr>
      <w:b/>
      <w:bCs/>
    </w:rPr>
  </w:style>
  <w:style w:type="paragraph" w:styleId="Subtitle">
    <w:name w:val="Subtitle"/>
    <w:basedOn w:val="Normal"/>
    <w:next w:val="Normal"/>
    <w:link w:val="SubtitleChar"/>
    <w:uiPriority w:val="11"/>
    <w:semiHidden/>
    <w:qFormat/>
    <w:rsid w:val="00854B7D"/>
    <w:pPr>
      <w:numPr>
        <w:ilvl w:val="1"/>
      </w:numPr>
    </w:pPr>
    <w:rPr>
      <w:rFonts w:eastAsiaTheme="majorEastAsia" w:cstheme="majorBidi"/>
      <w:i/>
      <w:iCs/>
      <w:spacing w:val="15"/>
      <w:sz w:val="24"/>
      <w:szCs w:val="24"/>
    </w:rPr>
  </w:style>
  <w:style w:type="character" w:customStyle="1" w:styleId="SubtitleChar">
    <w:name w:val="Subtitle Char"/>
    <w:basedOn w:val="DefaultParagraphFont"/>
    <w:link w:val="Subtitle"/>
    <w:uiPriority w:val="11"/>
    <w:semiHidden/>
    <w:rsid w:val="00854B7D"/>
    <w:rPr>
      <w:rFonts w:eastAsiaTheme="majorEastAsia" w:cstheme="majorBidi"/>
      <w:i/>
      <w:iCs/>
      <w:spacing w:val="15"/>
      <w:sz w:val="24"/>
      <w:szCs w:val="24"/>
      <w:lang w:val="fr-CA"/>
    </w:rPr>
  </w:style>
  <w:style w:type="character" w:styleId="SubtleEmphasis">
    <w:name w:val="Subtle Emphasis"/>
    <w:basedOn w:val="DefaultParagraphFont"/>
    <w:uiPriority w:val="19"/>
    <w:semiHidden/>
    <w:rsid w:val="00150F67"/>
    <w:rPr>
      <w:i/>
      <w:iCs/>
      <w:color w:val="808080" w:themeColor="text1" w:themeTint="7F"/>
    </w:rPr>
  </w:style>
  <w:style w:type="character" w:styleId="SubtleReference">
    <w:name w:val="Subtle Reference"/>
    <w:basedOn w:val="DefaultParagraphFont"/>
    <w:uiPriority w:val="31"/>
    <w:semiHidden/>
    <w:rsid w:val="00854B7D"/>
    <w:rPr>
      <w:smallCaps/>
      <w:color w:val="auto"/>
      <w:u w:val="single"/>
    </w:rPr>
  </w:style>
  <w:style w:type="paragraph" w:styleId="TableofAuthorities">
    <w:name w:val="table of authorities"/>
    <w:basedOn w:val="Normal"/>
    <w:next w:val="Normal"/>
    <w:uiPriority w:val="99"/>
    <w:semiHidden/>
    <w:unhideWhenUsed/>
    <w:rsid w:val="00150F67"/>
    <w:pPr>
      <w:ind w:left="220" w:hanging="220"/>
    </w:pPr>
  </w:style>
  <w:style w:type="paragraph" w:styleId="TableofFigures">
    <w:name w:val="table of figures"/>
    <w:basedOn w:val="Normal"/>
    <w:next w:val="Normal"/>
    <w:uiPriority w:val="99"/>
    <w:semiHidden/>
    <w:unhideWhenUsed/>
    <w:rsid w:val="00150F67"/>
  </w:style>
  <w:style w:type="paragraph" w:styleId="Title">
    <w:name w:val="Title"/>
    <w:basedOn w:val="Normal"/>
    <w:next w:val="Normal"/>
    <w:link w:val="TitleChar"/>
    <w:uiPriority w:val="10"/>
    <w:semiHidden/>
    <w:rsid w:val="00854B7D"/>
    <w:pPr>
      <w:pBdr>
        <w:bottom w:val="single" w:sz="8" w:space="4" w:color="4F81BD"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854B7D"/>
    <w:rPr>
      <w:rFonts w:eastAsiaTheme="majorEastAsia" w:cstheme="majorBidi"/>
      <w:spacing w:val="5"/>
      <w:kern w:val="28"/>
      <w:sz w:val="52"/>
      <w:szCs w:val="52"/>
      <w:lang w:val="fr-CA"/>
    </w:rPr>
  </w:style>
  <w:style w:type="paragraph" w:styleId="TOAHeading">
    <w:name w:val="toa heading"/>
    <w:basedOn w:val="Normal"/>
    <w:next w:val="Normal"/>
    <w:uiPriority w:val="99"/>
    <w:semiHidden/>
    <w:unhideWhenUsed/>
    <w:rsid w:val="00854B7D"/>
    <w:pPr>
      <w:spacing w:before="120"/>
    </w:pPr>
    <w:rPr>
      <w:rFonts w:eastAsiaTheme="majorEastAsia" w:cstheme="majorBidi"/>
      <w:b/>
      <w:bCs/>
      <w:sz w:val="24"/>
      <w:szCs w:val="24"/>
    </w:rPr>
  </w:style>
  <w:style w:type="paragraph" w:styleId="TOC1">
    <w:name w:val="toc 1"/>
    <w:basedOn w:val="Normal"/>
    <w:next w:val="Normal"/>
    <w:autoRedefine/>
    <w:uiPriority w:val="39"/>
    <w:semiHidden/>
    <w:rsid w:val="001923A6"/>
    <w:pPr>
      <w:tabs>
        <w:tab w:val="left" w:pos="720"/>
        <w:tab w:val="right" w:pos="9360"/>
      </w:tabs>
      <w:spacing w:after="240"/>
      <w:ind w:left="720" w:right="432" w:hanging="720"/>
    </w:pPr>
  </w:style>
  <w:style w:type="paragraph" w:styleId="TOC2">
    <w:name w:val="toc 2"/>
    <w:basedOn w:val="Normal"/>
    <w:next w:val="Normal"/>
    <w:autoRedefine/>
    <w:uiPriority w:val="39"/>
    <w:semiHidden/>
    <w:rsid w:val="001923A6"/>
    <w:pPr>
      <w:tabs>
        <w:tab w:val="left" w:pos="1440"/>
        <w:tab w:val="right" w:leader="dot" w:pos="9360"/>
      </w:tabs>
      <w:spacing w:after="240"/>
      <w:ind w:left="1440" w:right="432" w:hanging="720"/>
    </w:pPr>
  </w:style>
  <w:style w:type="paragraph" w:styleId="TOC3">
    <w:name w:val="toc 3"/>
    <w:basedOn w:val="Normal"/>
    <w:next w:val="Normal"/>
    <w:autoRedefine/>
    <w:uiPriority w:val="39"/>
    <w:semiHidden/>
    <w:rsid w:val="001923A6"/>
    <w:pPr>
      <w:tabs>
        <w:tab w:val="left" w:pos="2160"/>
        <w:tab w:val="right" w:leader="dot" w:pos="9360"/>
      </w:tabs>
      <w:spacing w:after="240"/>
      <w:ind w:left="2160" w:right="432" w:hanging="720"/>
    </w:pPr>
  </w:style>
  <w:style w:type="paragraph" w:styleId="TOC4">
    <w:name w:val="toc 4"/>
    <w:basedOn w:val="Normal"/>
    <w:next w:val="Normal"/>
    <w:autoRedefine/>
    <w:uiPriority w:val="39"/>
    <w:semiHidden/>
    <w:rsid w:val="001923A6"/>
    <w:pPr>
      <w:tabs>
        <w:tab w:val="left" w:pos="2880"/>
        <w:tab w:val="right" w:leader="dot" w:pos="9360"/>
      </w:tabs>
      <w:spacing w:after="240"/>
      <w:ind w:left="2880" w:right="432" w:hanging="720"/>
    </w:pPr>
  </w:style>
  <w:style w:type="paragraph" w:styleId="TOC5">
    <w:name w:val="toc 5"/>
    <w:basedOn w:val="Normal"/>
    <w:next w:val="Normal"/>
    <w:autoRedefine/>
    <w:uiPriority w:val="39"/>
    <w:semiHidden/>
    <w:rsid w:val="001923A6"/>
    <w:pPr>
      <w:tabs>
        <w:tab w:val="left" w:pos="3600"/>
        <w:tab w:val="right" w:leader="dot" w:pos="9360"/>
      </w:tabs>
      <w:spacing w:after="240"/>
      <w:ind w:left="3600" w:right="432" w:hanging="720"/>
    </w:pPr>
  </w:style>
  <w:style w:type="paragraph" w:styleId="TOC6">
    <w:name w:val="toc 6"/>
    <w:basedOn w:val="Normal"/>
    <w:next w:val="Normal"/>
    <w:autoRedefine/>
    <w:uiPriority w:val="39"/>
    <w:semiHidden/>
    <w:rsid w:val="001923A6"/>
    <w:pPr>
      <w:tabs>
        <w:tab w:val="left" w:pos="4320"/>
        <w:tab w:val="right" w:leader="dot" w:pos="9360"/>
      </w:tabs>
      <w:spacing w:after="240"/>
      <w:ind w:left="4320" w:right="432" w:hanging="720"/>
    </w:pPr>
  </w:style>
  <w:style w:type="paragraph" w:styleId="TOC7">
    <w:name w:val="toc 7"/>
    <w:basedOn w:val="Normal"/>
    <w:next w:val="Normal"/>
    <w:autoRedefine/>
    <w:uiPriority w:val="39"/>
    <w:semiHidden/>
    <w:rsid w:val="001923A6"/>
    <w:pPr>
      <w:tabs>
        <w:tab w:val="left" w:pos="5040"/>
        <w:tab w:val="right" w:leader="dot" w:pos="9360"/>
      </w:tabs>
      <w:spacing w:after="240"/>
      <w:ind w:left="5040" w:right="432" w:hanging="720"/>
    </w:pPr>
  </w:style>
  <w:style w:type="paragraph" w:styleId="TOC8">
    <w:name w:val="toc 8"/>
    <w:basedOn w:val="Normal"/>
    <w:next w:val="Normal"/>
    <w:autoRedefine/>
    <w:uiPriority w:val="39"/>
    <w:semiHidden/>
    <w:rsid w:val="001923A6"/>
    <w:pPr>
      <w:tabs>
        <w:tab w:val="left" w:pos="5760"/>
        <w:tab w:val="right" w:leader="dot" w:pos="9360"/>
      </w:tabs>
      <w:spacing w:after="240"/>
      <w:ind w:left="5760" w:right="432" w:hanging="720"/>
    </w:pPr>
  </w:style>
  <w:style w:type="paragraph" w:styleId="TOC9">
    <w:name w:val="toc 9"/>
    <w:basedOn w:val="Normal"/>
    <w:next w:val="Normal"/>
    <w:autoRedefine/>
    <w:uiPriority w:val="39"/>
    <w:semiHidden/>
    <w:rsid w:val="001923A6"/>
    <w:pPr>
      <w:tabs>
        <w:tab w:val="left" w:pos="6480"/>
        <w:tab w:val="right" w:leader="dot" w:pos="9360"/>
      </w:tabs>
      <w:spacing w:after="240"/>
      <w:ind w:left="6480" w:right="432" w:hanging="720"/>
    </w:pPr>
  </w:style>
  <w:style w:type="paragraph" w:styleId="TOCHeading">
    <w:name w:val="TOC Heading"/>
    <w:basedOn w:val="Normal"/>
    <w:next w:val="Normal"/>
    <w:uiPriority w:val="39"/>
    <w:semiHidden/>
    <w:qFormat/>
    <w:rsid w:val="001923A6"/>
    <w:pPr>
      <w:spacing w:after="240"/>
      <w:jc w:val="center"/>
    </w:pPr>
    <w:rPr>
      <w:b/>
    </w:rPr>
  </w:style>
  <w:style w:type="paragraph" w:customStyle="1" w:styleId="MTBody">
    <w:name w:val="MTBody"/>
    <w:basedOn w:val="Normal"/>
    <w:qFormat/>
    <w:rsid w:val="004D6C81"/>
    <w:pPr>
      <w:spacing w:after="240"/>
    </w:pPr>
  </w:style>
  <w:style w:type="paragraph" w:customStyle="1" w:styleId="MTBodyIndent">
    <w:name w:val="MTBodyIndent"/>
    <w:basedOn w:val="Normal"/>
    <w:qFormat/>
    <w:rsid w:val="004D6C81"/>
    <w:pPr>
      <w:spacing w:after="240"/>
      <w:ind w:left="720"/>
    </w:pPr>
  </w:style>
  <w:style w:type="paragraph" w:customStyle="1" w:styleId="MTBodyIndent1">
    <w:name w:val="MTBodyIndent1&quot;"/>
    <w:basedOn w:val="Normal"/>
    <w:qFormat/>
    <w:rsid w:val="004D6C81"/>
    <w:pPr>
      <w:spacing w:after="240"/>
      <w:ind w:left="1440"/>
    </w:pPr>
  </w:style>
  <w:style w:type="paragraph" w:customStyle="1" w:styleId="MTBodyTab1">
    <w:name w:val="MTBodyTab1&quot;"/>
    <w:basedOn w:val="Normal"/>
    <w:qFormat/>
    <w:rsid w:val="00E505B9"/>
    <w:pPr>
      <w:spacing w:after="240"/>
      <w:ind w:firstLine="1440"/>
    </w:pPr>
  </w:style>
  <w:style w:type="paragraph" w:customStyle="1" w:styleId="MTCentrewithEmphasis">
    <w:name w:val="MTCentrewithEmphasis"/>
    <w:basedOn w:val="Normal"/>
    <w:qFormat/>
    <w:rsid w:val="004D6C81"/>
    <w:pPr>
      <w:keepNext/>
      <w:spacing w:after="240"/>
      <w:jc w:val="center"/>
    </w:pPr>
    <w:rPr>
      <w:b/>
      <w:u w:val="single"/>
    </w:rPr>
  </w:style>
  <w:style w:type="paragraph" w:customStyle="1" w:styleId="MTCitation05">
    <w:name w:val="MTCitation0.5&quot;"/>
    <w:basedOn w:val="Normal"/>
    <w:qFormat/>
    <w:rsid w:val="004D6C81"/>
    <w:pPr>
      <w:spacing w:after="240"/>
      <w:ind w:left="720" w:right="720"/>
    </w:pPr>
  </w:style>
  <w:style w:type="paragraph" w:customStyle="1" w:styleId="MTCitation1">
    <w:name w:val="MTCitation1&quot;"/>
    <w:basedOn w:val="Normal"/>
    <w:qFormat/>
    <w:rsid w:val="004D6C81"/>
    <w:pPr>
      <w:spacing w:after="240"/>
      <w:ind w:left="1440" w:right="1440"/>
    </w:pPr>
  </w:style>
  <w:style w:type="paragraph" w:customStyle="1" w:styleId="MTHeadingLeft">
    <w:name w:val="MTHeadingLeft"/>
    <w:basedOn w:val="Normal"/>
    <w:next w:val="MTBody"/>
    <w:qFormat/>
    <w:rsid w:val="004D6C81"/>
    <w:pPr>
      <w:keepNext/>
      <w:spacing w:after="240"/>
    </w:pPr>
    <w:rPr>
      <w:b/>
      <w:u w:val="single"/>
    </w:rPr>
  </w:style>
  <w:style w:type="paragraph" w:customStyle="1" w:styleId="MTReference">
    <w:name w:val="MTReference"/>
    <w:basedOn w:val="Normal"/>
    <w:qFormat/>
    <w:rsid w:val="004D6C81"/>
    <w:pPr>
      <w:spacing w:after="240"/>
      <w:ind w:left="2160" w:hanging="1440"/>
    </w:pPr>
    <w:rPr>
      <w:b/>
    </w:rPr>
  </w:style>
  <w:style w:type="paragraph" w:customStyle="1" w:styleId="MTTable">
    <w:name w:val="MTTable"/>
    <w:basedOn w:val="Normal"/>
    <w:qFormat/>
    <w:rsid w:val="004D6C81"/>
    <w:pPr>
      <w:spacing w:before="60" w:after="60"/>
    </w:pPr>
  </w:style>
  <w:style w:type="paragraph" w:customStyle="1" w:styleId="MTTFactumSubhead">
    <w:name w:val="MTTFactumSubhead"/>
    <w:basedOn w:val="Normal"/>
    <w:next w:val="Heading1"/>
    <w:qFormat/>
    <w:rsid w:val="00207175"/>
    <w:pPr>
      <w:keepNext/>
      <w:spacing w:before="360" w:line="480" w:lineRule="auto"/>
      <w:outlineLvl w:val="1"/>
    </w:pPr>
    <w:rPr>
      <w:rFonts w:ascii="Times New Roman" w:hAnsi="Times New Roman"/>
      <w:b/>
    </w:rPr>
  </w:style>
  <w:style w:type="paragraph" w:customStyle="1" w:styleId="MTTFactumClosing">
    <w:name w:val="MTTFactumClosing"/>
    <w:basedOn w:val="Normal"/>
    <w:qFormat/>
    <w:rsid w:val="004D6C81"/>
    <w:pPr>
      <w:spacing w:before="480" w:after="720"/>
      <w:ind w:firstLine="720"/>
    </w:pPr>
    <w:rPr>
      <w:rFonts w:ascii="Times New Roman" w:hAnsi="Times New Roman"/>
      <w:sz w:val="24"/>
    </w:rPr>
  </w:style>
  <w:style w:type="paragraph" w:customStyle="1" w:styleId="MTTFACTUMPART">
    <w:name w:val="MTTFACTUMPART"/>
    <w:basedOn w:val="Normal"/>
    <w:next w:val="Heading1"/>
    <w:qFormat/>
    <w:rsid w:val="000705B8"/>
    <w:pPr>
      <w:keepNext/>
      <w:numPr>
        <w:numId w:val="16"/>
      </w:numPr>
      <w:spacing w:before="360"/>
      <w:jc w:val="center"/>
      <w:outlineLvl w:val="0"/>
    </w:pPr>
    <w:rPr>
      <w:rFonts w:ascii="Times New Roman" w:hAnsi="Times New Roman"/>
      <w:b/>
      <w:caps/>
      <w:sz w:val="24"/>
    </w:rPr>
  </w:style>
  <w:style w:type="paragraph" w:customStyle="1" w:styleId="MTTFACTUMHEAD">
    <w:name w:val="MTTFACTUMHEAD"/>
    <w:basedOn w:val="Normal"/>
    <w:next w:val="MTTFACTUMPART"/>
    <w:qFormat/>
    <w:rsid w:val="00C46509"/>
    <w:pPr>
      <w:keepNext/>
      <w:spacing w:before="240"/>
      <w:jc w:val="center"/>
    </w:pPr>
    <w:rPr>
      <w:rFonts w:ascii="Times New Roman" w:hAnsi="Times New Roman"/>
      <w:b/>
      <w:caps/>
      <w:sz w:val="28"/>
    </w:rPr>
  </w:style>
  <w:style w:type="paragraph" w:customStyle="1" w:styleId="MTTFactumQuote">
    <w:name w:val="MTTFactumQuote"/>
    <w:basedOn w:val="Normal"/>
    <w:next w:val="MTTFactumReference"/>
    <w:qFormat/>
    <w:rsid w:val="00C46509"/>
    <w:pPr>
      <w:spacing w:before="240"/>
      <w:ind w:left="720" w:right="720"/>
    </w:pPr>
    <w:rPr>
      <w:rFonts w:ascii="Times New Roman" w:hAnsi="Times New Roman"/>
      <w:sz w:val="24"/>
    </w:rPr>
  </w:style>
  <w:style w:type="paragraph" w:customStyle="1" w:styleId="MTTFactumReference">
    <w:name w:val="MTTFactumReference"/>
    <w:basedOn w:val="Normal"/>
    <w:next w:val="Heading1"/>
    <w:qFormat/>
    <w:rsid w:val="00AD683E"/>
    <w:pPr>
      <w:numPr>
        <w:numId w:val="14"/>
      </w:numPr>
      <w:spacing w:before="240"/>
    </w:pPr>
    <w:rPr>
      <w:rFonts w:ascii="Times New Roman" w:hAnsi="Times New Roman"/>
      <w:sz w:val="24"/>
    </w:rPr>
  </w:style>
  <w:style w:type="paragraph" w:customStyle="1" w:styleId="MTTFactumSignature">
    <w:name w:val="MTTFactumSignature"/>
    <w:basedOn w:val="Normal"/>
    <w:qFormat/>
    <w:rsid w:val="00854B7D"/>
    <w:rPr>
      <w:rFonts w:ascii="Times New Roman" w:hAnsi="Times New Roman"/>
      <w:sz w:val="24"/>
    </w:rPr>
  </w:style>
  <w:style w:type="table" w:styleId="MediumGrid2">
    <w:name w:val="Medium Grid 2"/>
    <w:basedOn w:val="TableNormal"/>
    <w:uiPriority w:val="68"/>
    <w:rsid w:val="00854B7D"/>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854B7D"/>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854B7D"/>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854B7D"/>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854B7D"/>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854B7D"/>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854B7D"/>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List2">
    <w:name w:val="Medium List 2"/>
    <w:basedOn w:val="TableNormal"/>
    <w:uiPriority w:val="66"/>
    <w:rsid w:val="00854B7D"/>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854B7D"/>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854B7D"/>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854B7D"/>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854B7D"/>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854B7D"/>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854B7D"/>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DocID">
    <w:name w:val="DocID"/>
    <w:basedOn w:val="DefaultParagraphFont"/>
    <w:uiPriority w:val="1"/>
    <w:semiHidden/>
    <w:qFormat/>
    <w:rsid w:val="00DD2AA8"/>
    <w:rPr>
      <w:rFonts w:ascii="Arial" w:hAnsi="Arial"/>
      <w:sz w:val="16"/>
      <w:lang w:val="en-US"/>
    </w:rPr>
  </w:style>
  <w:style w:type="paragraph" w:customStyle="1" w:styleId="FooterSpacerPara">
    <w:name w:val="FooterSpacerPara"/>
    <w:basedOn w:val="Footer"/>
    <w:uiPriority w:val="99"/>
    <w:semiHidden/>
    <w:rsid w:val="0011515A"/>
    <w:rPr>
      <w:rFonts w:eastAsia="Arial" w:cs="Times New Roman"/>
      <w:sz w:val="12"/>
    </w:rPr>
  </w:style>
  <w:style w:type="paragraph" w:customStyle="1" w:styleId="MTBodyTab05">
    <w:name w:val="MTBodyTab0.5&quot;"/>
    <w:basedOn w:val="Normal"/>
    <w:qFormat/>
    <w:rsid w:val="008231F1"/>
    <w:pPr>
      <w:spacing w:after="240"/>
      <w:ind w:firstLine="720"/>
    </w:pPr>
  </w:style>
  <w:style w:type="paragraph" w:customStyle="1" w:styleId="MTCentreBold">
    <w:name w:val="MTCentreBold"/>
    <w:basedOn w:val="Normal"/>
    <w:qFormat/>
    <w:rsid w:val="008231F1"/>
    <w:pPr>
      <w:keepNext/>
      <w:spacing w:after="240"/>
      <w:jc w:val="center"/>
    </w:pPr>
    <w:rPr>
      <w:b/>
    </w:rPr>
  </w:style>
  <w:style w:type="paragraph" w:customStyle="1" w:styleId="LegalL1">
    <w:name w:val="Legal_L1"/>
    <w:basedOn w:val="Normal"/>
    <w:next w:val="BodyText"/>
    <w:rsid w:val="009E6057"/>
    <w:pPr>
      <w:keepNext/>
      <w:numPr>
        <w:numId w:val="17"/>
      </w:numPr>
      <w:spacing w:after="240"/>
      <w:outlineLvl w:val="0"/>
    </w:pPr>
    <w:rPr>
      <w:rFonts w:asciiTheme="minorHAnsi" w:eastAsia="Times New Roman" w:hAnsiTheme="minorHAnsi" w:cs="Arial"/>
      <w:szCs w:val="20"/>
    </w:rPr>
  </w:style>
  <w:style w:type="paragraph" w:customStyle="1" w:styleId="LegalL2">
    <w:name w:val="Legal_L2"/>
    <w:basedOn w:val="LegalL1"/>
    <w:next w:val="BodyText"/>
    <w:rsid w:val="009E6057"/>
    <w:pPr>
      <w:keepNext w:val="0"/>
      <w:numPr>
        <w:ilvl w:val="1"/>
      </w:numPr>
      <w:outlineLvl w:val="1"/>
    </w:pPr>
  </w:style>
  <w:style w:type="paragraph" w:customStyle="1" w:styleId="LegalL3">
    <w:name w:val="Legal_L3"/>
    <w:basedOn w:val="LegalL2"/>
    <w:next w:val="BodyText"/>
    <w:rsid w:val="009E6057"/>
    <w:pPr>
      <w:numPr>
        <w:ilvl w:val="2"/>
      </w:numPr>
      <w:outlineLvl w:val="2"/>
    </w:pPr>
  </w:style>
  <w:style w:type="paragraph" w:customStyle="1" w:styleId="LegalL4">
    <w:name w:val="Legal_L4"/>
    <w:basedOn w:val="LegalL3"/>
    <w:next w:val="BodyText"/>
    <w:rsid w:val="009E6057"/>
    <w:pPr>
      <w:numPr>
        <w:ilvl w:val="3"/>
      </w:numPr>
      <w:outlineLvl w:val="3"/>
    </w:pPr>
  </w:style>
  <w:style w:type="paragraph" w:customStyle="1" w:styleId="LegalL5">
    <w:name w:val="Legal_L5"/>
    <w:basedOn w:val="LegalL4"/>
    <w:next w:val="BodyText"/>
    <w:rsid w:val="009E6057"/>
    <w:pPr>
      <w:numPr>
        <w:ilvl w:val="4"/>
      </w:numPr>
      <w:outlineLvl w:val="4"/>
    </w:pPr>
  </w:style>
  <w:style w:type="paragraph" w:customStyle="1" w:styleId="LegalL6">
    <w:name w:val="Legal_L6"/>
    <w:basedOn w:val="LegalL5"/>
    <w:next w:val="BodyText"/>
    <w:rsid w:val="009E6057"/>
    <w:pPr>
      <w:numPr>
        <w:ilvl w:val="5"/>
      </w:numPr>
      <w:outlineLvl w:val="5"/>
    </w:pPr>
    <w:rPr>
      <w:sz w:val="21"/>
    </w:rPr>
  </w:style>
  <w:style w:type="paragraph" w:customStyle="1" w:styleId="LegalL7">
    <w:name w:val="Legal_L7"/>
    <w:basedOn w:val="LegalL6"/>
    <w:next w:val="BodyText"/>
    <w:rsid w:val="009E6057"/>
    <w:pPr>
      <w:numPr>
        <w:ilvl w:val="6"/>
      </w:numPr>
      <w:outlineLvl w:val="6"/>
    </w:pPr>
  </w:style>
  <w:style w:type="paragraph" w:customStyle="1" w:styleId="MT1">
    <w:name w:val="MT1"/>
    <w:basedOn w:val="Normal"/>
    <w:rsid w:val="003F0BD8"/>
    <w:pPr>
      <w:spacing w:after="240"/>
      <w:jc w:val="both"/>
      <w:outlineLvl w:val="0"/>
    </w:pPr>
    <w:rPr>
      <w:rFonts w:eastAsia="Times New Roman" w:cs="Times New Roman"/>
      <w:szCs w:val="20"/>
    </w:rPr>
  </w:style>
  <w:style w:type="paragraph" w:customStyle="1" w:styleId="MT2">
    <w:name w:val="MT2"/>
    <w:basedOn w:val="Normal"/>
    <w:rsid w:val="003F0BD8"/>
    <w:pPr>
      <w:numPr>
        <w:ilvl w:val="1"/>
        <w:numId w:val="18"/>
      </w:numPr>
      <w:spacing w:after="240"/>
      <w:outlineLvl w:val="1"/>
    </w:pPr>
    <w:rPr>
      <w:rFonts w:eastAsia="Times New Roman" w:cs="Times New Roman"/>
      <w:szCs w:val="20"/>
    </w:rPr>
  </w:style>
  <w:style w:type="paragraph" w:customStyle="1" w:styleId="MT3">
    <w:name w:val="MT3"/>
    <w:basedOn w:val="Normal"/>
    <w:rsid w:val="003F0BD8"/>
    <w:pPr>
      <w:numPr>
        <w:ilvl w:val="2"/>
        <w:numId w:val="18"/>
      </w:numPr>
      <w:spacing w:after="240"/>
      <w:jc w:val="both"/>
    </w:pPr>
    <w:rPr>
      <w:rFonts w:eastAsia="Times New Roman" w:cs="Times New Roman"/>
      <w:szCs w:val="20"/>
    </w:rPr>
  </w:style>
  <w:style w:type="paragraph" w:customStyle="1" w:styleId="MT4">
    <w:name w:val="MT4"/>
    <w:basedOn w:val="Normal"/>
    <w:rsid w:val="003F0BD8"/>
    <w:pPr>
      <w:numPr>
        <w:ilvl w:val="3"/>
        <w:numId w:val="18"/>
      </w:numPr>
      <w:spacing w:after="240"/>
    </w:pPr>
    <w:rPr>
      <w:rFonts w:eastAsia="Times New Roman" w:cs="Times New Roman"/>
      <w:szCs w:val="20"/>
    </w:rPr>
  </w:style>
  <w:style w:type="paragraph" w:customStyle="1" w:styleId="MT5">
    <w:name w:val="MT5"/>
    <w:basedOn w:val="Normal"/>
    <w:rsid w:val="003F0BD8"/>
    <w:pPr>
      <w:numPr>
        <w:ilvl w:val="4"/>
        <w:numId w:val="18"/>
      </w:numPr>
      <w:spacing w:after="240"/>
    </w:pPr>
    <w:rPr>
      <w:rFonts w:eastAsia="Times New Roman" w:cs="Times New Roman"/>
      <w:szCs w:val="20"/>
    </w:rPr>
  </w:style>
  <w:style w:type="paragraph" w:customStyle="1" w:styleId="MT6">
    <w:name w:val="MT6"/>
    <w:basedOn w:val="Normal"/>
    <w:rsid w:val="003F0BD8"/>
    <w:pPr>
      <w:numPr>
        <w:ilvl w:val="5"/>
        <w:numId w:val="18"/>
      </w:numPr>
      <w:spacing w:after="240"/>
    </w:pPr>
    <w:rPr>
      <w:rFonts w:eastAsia="Times New Roman" w:cs="Times New Roman"/>
      <w:szCs w:val="20"/>
    </w:rPr>
  </w:style>
  <w:style w:type="paragraph" w:customStyle="1" w:styleId="MT7">
    <w:name w:val="MT7"/>
    <w:basedOn w:val="Normal"/>
    <w:rsid w:val="003F0BD8"/>
    <w:pPr>
      <w:numPr>
        <w:ilvl w:val="6"/>
        <w:numId w:val="18"/>
      </w:numPr>
      <w:spacing w:after="240"/>
    </w:pPr>
    <w:rPr>
      <w:rFonts w:eastAsia="Times New Roman" w:cs="Times New Roman"/>
      <w:szCs w:val="20"/>
    </w:rPr>
  </w:style>
  <w:style w:type="paragraph" w:customStyle="1" w:styleId="MT8">
    <w:name w:val="MT8"/>
    <w:basedOn w:val="Normal"/>
    <w:rsid w:val="003F0BD8"/>
    <w:pPr>
      <w:numPr>
        <w:ilvl w:val="7"/>
        <w:numId w:val="18"/>
      </w:numPr>
      <w:spacing w:after="240"/>
    </w:pPr>
    <w:rPr>
      <w:rFonts w:eastAsia="Times New Roman" w:cs="Times New Roman"/>
      <w:szCs w:val="20"/>
    </w:rPr>
  </w:style>
  <w:style w:type="paragraph" w:customStyle="1" w:styleId="MT9">
    <w:name w:val="MT9"/>
    <w:basedOn w:val="Normal"/>
    <w:rsid w:val="003F0BD8"/>
    <w:pPr>
      <w:numPr>
        <w:ilvl w:val="8"/>
        <w:numId w:val="18"/>
      </w:numPr>
      <w:spacing w:after="240"/>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6551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Payne\Templates\MTTemplates\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 I M A N A G E ! 5 1 1 3 1 6 . 2 < / d o c u m e n t i d >  
     < s e n d e r i d > S C U R R A N @ L A K E S W H Y T E . C O M < / s e n d e r i d >  
     < s e n d e r e m a i l > S C U R R A N @ L A K E S W H Y T E . C O M < / s e n d e r e m a i l >  
     < l a s t m o d i f i e d > 2 0 2 3 - 0 4 - 1 8 T 1 5 : 3 1 : 0 0 . 0 0 0 0 0 0 0 - 0 7 : 0 0 < / l a s t m o d i f i e d >  
     < d a t a b a s e > I M A N A G E < / 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566717-B18F-2F44-8402-B3F467E5D365}">
  <ds:schemaRefs>
    <ds:schemaRef ds:uri="http://www.imanage.com/work/xmlschema"/>
  </ds:schemaRefs>
</ds:datastoreItem>
</file>

<file path=customXml/itemProps2.xml><?xml version="1.0" encoding="utf-8"?>
<ds:datastoreItem xmlns:ds="http://schemas.openxmlformats.org/officeDocument/2006/customXml" ds:itemID="{E9D90E99-FAE2-4D22-A800-A4798B1B7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Template>
  <TotalTime>0</TotalTime>
  <Pages>2</Pages>
  <Words>480</Words>
  <Characters>2740</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McCarthy Tétrault</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_</dc:creator>
  <cp:lastModifiedBy>Adam Simpkins</cp:lastModifiedBy>
  <cp:revision>2</cp:revision>
  <dcterms:created xsi:type="dcterms:W3CDTF">2023-04-26T22:28:00Z</dcterms:created>
  <dcterms:modified xsi:type="dcterms:W3CDTF">2023-04-26T22:28:00Z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pcgBlank</vt:lpwstr>
  </property>
  <property fmtid="{D5CDD505-2E9C-101B-9397-08002B2CF9AE}" pid="3" name="DocID">
    <vt:lpwstr>108163/800001_x000b_MT DOCS 15680048v2</vt:lpwstr>
  </property>
  <property fmtid="{D5CDD505-2E9C-101B-9397-08002B2CF9AE}" pid="4" name="iManageFooter">
    <vt:lpwstr>190268.0031_x000d_
Doc 511316v2</vt:lpwstr>
  </property>
</Properties>
</file>